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38706" w14:textId="77777777" w:rsidR="007677F5" w:rsidRPr="007677F5" w:rsidRDefault="007677F5" w:rsidP="00C803B2">
      <w:pPr>
        <w:pStyle w:val="PageTitile"/>
        <w:rPr>
          <w:rFonts w:asciiTheme="majorHAnsi" w:hAnsiTheme="majorHAnsi"/>
          <w:sz w:val="24"/>
          <w:szCs w:val="24"/>
        </w:rPr>
      </w:pPr>
      <w:r w:rsidRPr="007677F5">
        <w:rPr>
          <w:rFonts w:asciiTheme="majorHAnsi" w:hAnsiTheme="majorHAnsi"/>
          <w:noProof/>
          <w:sz w:val="24"/>
          <w:szCs w:val="24"/>
        </w:rPr>
        <w:drawing>
          <wp:inline distT="0" distB="0" distL="0" distR="0" wp14:anchorId="64E8C6C4" wp14:editId="511E3B92">
            <wp:extent cx="45720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H_unstacked.jpg"/>
                    <pic:cNvPicPr/>
                  </pic:nvPicPr>
                  <pic:blipFill>
                    <a:blip r:embed="rId9">
                      <a:extLst>
                        <a:ext uri="{28A0092B-C50C-407E-A947-70E740481C1C}">
                          <a14:useLocalDpi xmlns:a14="http://schemas.microsoft.com/office/drawing/2010/main" val="0"/>
                        </a:ext>
                      </a:extLst>
                    </a:blip>
                    <a:stretch>
                      <a:fillRect/>
                    </a:stretch>
                  </pic:blipFill>
                  <pic:spPr>
                    <a:xfrm>
                      <a:off x="0" y="0"/>
                      <a:ext cx="4572000" cy="1828800"/>
                    </a:xfrm>
                    <a:prstGeom prst="rect">
                      <a:avLst/>
                    </a:prstGeom>
                  </pic:spPr>
                </pic:pic>
              </a:graphicData>
            </a:graphic>
          </wp:inline>
        </w:drawing>
      </w:r>
    </w:p>
    <w:p w14:paraId="713FE8B0" w14:textId="77777777" w:rsidR="007677F5" w:rsidRPr="007677F5" w:rsidRDefault="007677F5" w:rsidP="00C803B2">
      <w:pPr>
        <w:pStyle w:val="PageTitile"/>
        <w:rPr>
          <w:rFonts w:asciiTheme="majorHAnsi" w:hAnsiTheme="majorHAnsi"/>
          <w:sz w:val="24"/>
          <w:szCs w:val="24"/>
        </w:rPr>
      </w:pPr>
    </w:p>
    <w:p w14:paraId="3BCE9D47" w14:textId="77777777" w:rsidR="007677F5" w:rsidRPr="007677F5" w:rsidRDefault="005E641D" w:rsidP="00C803B2">
      <w:pPr>
        <w:pStyle w:val="PageTitile"/>
        <w:rPr>
          <w:rFonts w:asciiTheme="majorHAnsi" w:hAnsiTheme="majorHAnsi"/>
          <w:sz w:val="24"/>
          <w:szCs w:val="24"/>
        </w:rPr>
      </w:pPr>
      <w:r w:rsidRPr="007677F5">
        <w:rPr>
          <w:rFonts w:asciiTheme="majorHAnsi" w:hAnsiTheme="majorHAnsi"/>
          <w:sz w:val="24"/>
          <w:szCs w:val="24"/>
        </w:rPr>
        <w:t xml:space="preserve">A Guide to Hosting a Fundraiser </w:t>
      </w:r>
    </w:p>
    <w:p w14:paraId="007471A8" w14:textId="77777777" w:rsidR="005E641D" w:rsidRPr="007677F5" w:rsidRDefault="005E641D" w:rsidP="00C803B2">
      <w:pPr>
        <w:pStyle w:val="PageTitile"/>
        <w:rPr>
          <w:rFonts w:asciiTheme="majorHAnsi" w:hAnsiTheme="majorHAnsi"/>
          <w:sz w:val="24"/>
          <w:szCs w:val="24"/>
        </w:rPr>
      </w:pPr>
      <w:r w:rsidRPr="007677F5">
        <w:rPr>
          <w:rFonts w:asciiTheme="majorHAnsi" w:hAnsiTheme="majorHAnsi"/>
          <w:sz w:val="24"/>
          <w:szCs w:val="24"/>
        </w:rPr>
        <w:t>on</w:t>
      </w:r>
      <w:r w:rsidR="007677F5" w:rsidRPr="007677F5">
        <w:rPr>
          <w:rFonts w:asciiTheme="majorHAnsi" w:hAnsiTheme="majorHAnsi"/>
          <w:sz w:val="24"/>
          <w:szCs w:val="24"/>
        </w:rPr>
        <w:t xml:space="preserve"> behalf of the FSH Society</w:t>
      </w:r>
    </w:p>
    <w:p w14:paraId="0E38EABD" w14:textId="77777777" w:rsidR="005E641D" w:rsidRPr="007677F5" w:rsidRDefault="005E641D" w:rsidP="005E641D">
      <w:pPr>
        <w:rPr>
          <w:rFonts w:asciiTheme="majorHAnsi" w:hAnsiTheme="majorHAnsi"/>
        </w:rPr>
      </w:pPr>
    </w:p>
    <w:p w14:paraId="38920AAF" w14:textId="77777777" w:rsidR="005E641D" w:rsidRPr="007677F5" w:rsidRDefault="005E641D" w:rsidP="005E641D">
      <w:pPr>
        <w:rPr>
          <w:rFonts w:asciiTheme="majorHAnsi" w:hAnsiTheme="majorHAnsi"/>
        </w:rPr>
      </w:pPr>
    </w:p>
    <w:p w14:paraId="55B0BF7D" w14:textId="77777777" w:rsidR="005E641D" w:rsidRPr="007677F5" w:rsidRDefault="005E641D" w:rsidP="005E641D">
      <w:pPr>
        <w:rPr>
          <w:rFonts w:asciiTheme="majorHAnsi" w:hAnsiTheme="majorHAnsi"/>
        </w:rPr>
      </w:pPr>
      <w:r w:rsidRPr="007677F5">
        <w:rPr>
          <w:rFonts w:asciiTheme="majorHAnsi" w:hAnsiTheme="majorHAnsi"/>
          <w:b/>
        </w:rPr>
        <w:t>THANK YOU</w:t>
      </w:r>
      <w:r w:rsidRPr="007677F5">
        <w:rPr>
          <w:rFonts w:asciiTheme="majorHAnsi" w:hAnsiTheme="majorHAnsi"/>
        </w:rPr>
        <w:t xml:space="preserve"> for helping to raise funds for the FSH Society to continue its critical mis</w:t>
      </w:r>
      <w:r w:rsidR="00C927BF" w:rsidRPr="007677F5">
        <w:rPr>
          <w:rFonts w:asciiTheme="majorHAnsi" w:hAnsiTheme="majorHAnsi"/>
        </w:rPr>
        <w:t xml:space="preserve">sion of supporting patients </w:t>
      </w:r>
      <w:r w:rsidRPr="007677F5">
        <w:rPr>
          <w:rFonts w:asciiTheme="majorHAnsi" w:hAnsiTheme="majorHAnsi"/>
        </w:rPr>
        <w:t>and raising strategically-targeted funding for research on</w:t>
      </w:r>
      <w:r w:rsidR="00C927BF" w:rsidRPr="007677F5">
        <w:rPr>
          <w:rFonts w:asciiTheme="majorHAnsi" w:hAnsiTheme="majorHAnsi"/>
        </w:rPr>
        <w:t xml:space="preserve"> </w:t>
      </w:r>
      <w:r w:rsidRPr="007677F5">
        <w:rPr>
          <w:rFonts w:asciiTheme="majorHAnsi" w:hAnsiTheme="majorHAnsi"/>
        </w:rPr>
        <w:t>FSH Muscular Dystrophy.</w:t>
      </w:r>
    </w:p>
    <w:p w14:paraId="78AF13BF" w14:textId="77777777" w:rsidR="005E641D" w:rsidRPr="007677F5" w:rsidRDefault="005E641D" w:rsidP="005E641D">
      <w:pPr>
        <w:rPr>
          <w:rFonts w:asciiTheme="majorHAnsi" w:hAnsiTheme="majorHAnsi"/>
        </w:rPr>
      </w:pPr>
    </w:p>
    <w:p w14:paraId="6F957175" w14:textId="77777777" w:rsidR="005E641D" w:rsidRPr="007677F5" w:rsidRDefault="005E641D" w:rsidP="005E641D">
      <w:pPr>
        <w:rPr>
          <w:rFonts w:asciiTheme="majorHAnsi" w:hAnsiTheme="majorHAnsi"/>
        </w:rPr>
      </w:pPr>
      <w:r w:rsidRPr="007677F5">
        <w:rPr>
          <w:rFonts w:asciiTheme="majorHAnsi" w:hAnsiTheme="majorHAnsi"/>
        </w:rPr>
        <w:t>This fundraising guide will help you plan a successful fundraiser, including timelines, getting people involved, how to get sponsors and volunteers.  NO event is too large or too small</w:t>
      </w:r>
      <w:r w:rsidR="007677F5" w:rsidRPr="007677F5">
        <w:rPr>
          <w:rFonts w:asciiTheme="majorHAnsi" w:hAnsiTheme="majorHAnsi"/>
        </w:rPr>
        <w:t xml:space="preserve"> to consider. </w:t>
      </w:r>
      <w:r w:rsidRPr="007677F5">
        <w:rPr>
          <w:rFonts w:asciiTheme="majorHAnsi" w:hAnsiTheme="majorHAnsi"/>
        </w:rPr>
        <w:t>EVERY event adds to our mission.</w:t>
      </w:r>
    </w:p>
    <w:p w14:paraId="532E8512" w14:textId="77777777" w:rsidR="005E641D" w:rsidRPr="007677F5" w:rsidRDefault="005E641D" w:rsidP="005E641D">
      <w:pPr>
        <w:rPr>
          <w:rFonts w:asciiTheme="majorHAnsi" w:hAnsiTheme="majorHAnsi"/>
        </w:rPr>
      </w:pPr>
    </w:p>
    <w:p w14:paraId="3AB3EF36" w14:textId="77777777" w:rsidR="005E641D" w:rsidRPr="007677F5" w:rsidRDefault="005E641D" w:rsidP="005E641D">
      <w:pPr>
        <w:rPr>
          <w:rFonts w:asciiTheme="majorHAnsi" w:hAnsiTheme="majorHAnsi"/>
        </w:rPr>
      </w:pPr>
      <w:r w:rsidRPr="007677F5">
        <w:rPr>
          <w:rFonts w:asciiTheme="majorHAnsi" w:hAnsiTheme="majorHAnsi"/>
        </w:rPr>
        <w:t>We welcome suggestions for improving our guide, along with practical tips that worked well for you.</w:t>
      </w:r>
    </w:p>
    <w:p w14:paraId="23ECC522" w14:textId="77777777" w:rsidR="005E641D" w:rsidRPr="007677F5" w:rsidRDefault="005E641D" w:rsidP="005E641D">
      <w:pPr>
        <w:rPr>
          <w:rFonts w:asciiTheme="majorHAnsi" w:hAnsiTheme="majorHAnsi"/>
        </w:rPr>
      </w:pPr>
    </w:p>
    <w:p w14:paraId="4D536D03" w14:textId="77777777" w:rsidR="005E641D" w:rsidRPr="007677F5" w:rsidRDefault="005E641D" w:rsidP="00C927BF">
      <w:pPr>
        <w:rPr>
          <w:rFonts w:asciiTheme="majorHAnsi" w:hAnsiTheme="majorHAnsi"/>
        </w:rPr>
      </w:pPr>
      <w:r w:rsidRPr="007677F5">
        <w:rPr>
          <w:rFonts w:asciiTheme="majorHAnsi" w:hAnsiTheme="majorHAnsi"/>
        </w:rPr>
        <w:t xml:space="preserve">All templates can be accessed on our </w:t>
      </w:r>
      <w:r w:rsidR="00C927BF" w:rsidRPr="007677F5">
        <w:rPr>
          <w:rFonts w:asciiTheme="majorHAnsi" w:hAnsiTheme="majorHAnsi"/>
        </w:rPr>
        <w:t xml:space="preserve">Website:  </w:t>
      </w:r>
      <w:hyperlink r:id="rId10" w:history="1">
        <w:r w:rsidR="00147917" w:rsidRPr="007677F5">
          <w:rPr>
            <w:rStyle w:val="Hyperlink"/>
            <w:rFonts w:asciiTheme="majorHAnsi" w:hAnsiTheme="majorHAnsi"/>
          </w:rPr>
          <w:t>www.FSHSociety.org/FundraisingGuide</w:t>
        </w:r>
      </w:hyperlink>
      <w:r w:rsidR="00C927BF" w:rsidRPr="007677F5">
        <w:rPr>
          <w:rFonts w:asciiTheme="majorHAnsi" w:hAnsiTheme="majorHAnsi"/>
        </w:rPr>
        <w:t>.</w:t>
      </w:r>
    </w:p>
    <w:p w14:paraId="1489E6C2" w14:textId="77777777" w:rsidR="00147917" w:rsidRPr="007677F5" w:rsidRDefault="00147917" w:rsidP="00C927BF">
      <w:pPr>
        <w:rPr>
          <w:rFonts w:asciiTheme="majorHAnsi" w:hAnsiTheme="majorHAnsi"/>
        </w:rPr>
      </w:pPr>
    </w:p>
    <w:p w14:paraId="09664BB7" w14:textId="77777777" w:rsidR="00147917" w:rsidRPr="007677F5" w:rsidRDefault="00147917" w:rsidP="00C927BF">
      <w:pPr>
        <w:rPr>
          <w:rFonts w:asciiTheme="majorHAnsi" w:hAnsiTheme="majorHAnsi"/>
        </w:rPr>
      </w:pPr>
    </w:p>
    <w:p w14:paraId="3473578A" w14:textId="77777777" w:rsidR="00147917" w:rsidRPr="007677F5" w:rsidRDefault="00147917" w:rsidP="00C927BF">
      <w:pPr>
        <w:rPr>
          <w:rFonts w:asciiTheme="majorHAnsi" w:hAnsiTheme="majorHAnsi"/>
        </w:rPr>
      </w:pPr>
      <w:r w:rsidRPr="007677F5">
        <w:rPr>
          <w:rFonts w:asciiTheme="majorHAnsi" w:hAnsiTheme="majorHAnsi"/>
          <w:u w:val="single"/>
        </w:rPr>
        <w:t>NOTE ON CHARITABLE GAMING</w:t>
      </w:r>
      <w:r w:rsidRPr="007677F5">
        <w:rPr>
          <w:rFonts w:asciiTheme="majorHAnsi" w:hAnsiTheme="majorHAnsi"/>
        </w:rPr>
        <w:t>:  If you are considering an event that includes raffles or other types of gambling, please be sure to know the laws in your state regarding their “Charitable Gaming Rules”.  They vary state-to-state and some require licensing, taxation, and special reporting.   Licensing can take some time, so please allow yourself enough time before your event to apply and become licensed.</w:t>
      </w:r>
    </w:p>
    <w:p w14:paraId="47F21B7B" w14:textId="77777777" w:rsidR="00411988" w:rsidRPr="007677F5" w:rsidRDefault="005E641D" w:rsidP="00FC694A">
      <w:pPr>
        <w:pStyle w:val="PageTitile"/>
        <w:rPr>
          <w:rFonts w:asciiTheme="majorHAnsi" w:hAnsiTheme="majorHAnsi"/>
          <w:sz w:val="24"/>
          <w:szCs w:val="24"/>
        </w:rPr>
      </w:pPr>
      <w:r w:rsidRPr="007677F5">
        <w:rPr>
          <w:rFonts w:asciiTheme="majorHAnsi" w:hAnsiTheme="majorHAnsi"/>
          <w:sz w:val="24"/>
          <w:szCs w:val="24"/>
        </w:rPr>
        <w:br w:type="page"/>
      </w:r>
      <w:r w:rsidRPr="007677F5">
        <w:rPr>
          <w:rFonts w:asciiTheme="majorHAnsi" w:hAnsiTheme="majorHAnsi"/>
          <w:sz w:val="24"/>
          <w:szCs w:val="24"/>
        </w:rPr>
        <w:lastRenderedPageBreak/>
        <w:t>Table of Contents</w:t>
      </w:r>
    </w:p>
    <w:p w14:paraId="2E150910" w14:textId="77777777" w:rsidR="005E641D" w:rsidRPr="007677F5" w:rsidRDefault="005E641D" w:rsidP="005E641D">
      <w:pPr>
        <w:rPr>
          <w:rFonts w:asciiTheme="majorHAnsi" w:hAnsiTheme="majorHAnsi"/>
        </w:rPr>
      </w:pPr>
    </w:p>
    <w:sdt>
      <w:sdtPr>
        <w:rPr>
          <w:rFonts w:ascii="Times New Roman" w:eastAsia="Times New Roman" w:hAnsi="Times New Roman" w:cs="Times New Roman"/>
          <w:b w:val="0"/>
          <w:bCs w:val="0"/>
          <w:color w:val="auto"/>
          <w:sz w:val="24"/>
          <w:szCs w:val="24"/>
        </w:rPr>
        <w:id w:val="258418012"/>
        <w:docPartObj>
          <w:docPartGallery w:val="Table of Contents"/>
          <w:docPartUnique/>
        </w:docPartObj>
      </w:sdtPr>
      <w:sdtEndPr>
        <w:rPr>
          <w:noProof/>
        </w:rPr>
      </w:sdtEndPr>
      <w:sdtContent>
        <w:p w14:paraId="78097A4F" w14:textId="77777777" w:rsidR="00126E49" w:rsidRPr="007677F5" w:rsidRDefault="00126E49">
          <w:pPr>
            <w:pStyle w:val="TOCHeading"/>
            <w:rPr>
              <w:sz w:val="24"/>
              <w:szCs w:val="24"/>
            </w:rPr>
          </w:pPr>
        </w:p>
        <w:p w14:paraId="1EA61E30" w14:textId="77777777" w:rsidR="00467285" w:rsidRPr="007677F5" w:rsidRDefault="009E322D">
          <w:pPr>
            <w:pStyle w:val="TOC1"/>
            <w:tabs>
              <w:tab w:val="right" w:pos="8630"/>
            </w:tabs>
            <w:rPr>
              <w:rFonts w:asciiTheme="majorHAnsi" w:eastAsiaTheme="minorEastAsia" w:hAnsiTheme="majorHAnsi" w:cstheme="minorBidi"/>
              <w:b w:val="0"/>
              <w:caps w:val="0"/>
              <w:noProof/>
              <w:sz w:val="24"/>
              <w:szCs w:val="24"/>
              <w:u w:val="none"/>
              <w:lang w:eastAsia="ja-JP"/>
            </w:rPr>
          </w:pPr>
          <w:r w:rsidRPr="007677F5">
            <w:rPr>
              <w:rFonts w:asciiTheme="majorHAnsi" w:hAnsiTheme="majorHAnsi"/>
              <w:b w:val="0"/>
              <w:sz w:val="24"/>
              <w:szCs w:val="24"/>
            </w:rPr>
            <w:fldChar w:fldCharType="begin"/>
          </w:r>
          <w:r w:rsidR="00126E49" w:rsidRPr="007677F5">
            <w:rPr>
              <w:rFonts w:asciiTheme="majorHAnsi" w:hAnsiTheme="majorHAnsi"/>
              <w:sz w:val="24"/>
              <w:szCs w:val="24"/>
            </w:rPr>
            <w:instrText xml:space="preserve"> TOC \o "1-3" \h \z \u </w:instrText>
          </w:r>
          <w:r w:rsidRPr="007677F5">
            <w:rPr>
              <w:rFonts w:asciiTheme="majorHAnsi" w:hAnsiTheme="majorHAnsi"/>
              <w:b w:val="0"/>
              <w:sz w:val="24"/>
              <w:szCs w:val="24"/>
            </w:rPr>
            <w:fldChar w:fldCharType="separate"/>
          </w:r>
          <w:r w:rsidR="00467285" w:rsidRPr="007677F5">
            <w:rPr>
              <w:rFonts w:asciiTheme="majorHAnsi" w:hAnsiTheme="majorHAnsi"/>
              <w:noProof/>
              <w:sz w:val="24"/>
              <w:szCs w:val="24"/>
            </w:rPr>
            <w:t>Goals &amp; Objectives</w:t>
          </w:r>
          <w:r w:rsidR="00467285" w:rsidRPr="007677F5">
            <w:rPr>
              <w:rFonts w:asciiTheme="majorHAnsi" w:hAnsiTheme="majorHAnsi"/>
              <w:noProof/>
              <w:sz w:val="24"/>
              <w:szCs w:val="24"/>
            </w:rPr>
            <w:tab/>
          </w:r>
          <w:r w:rsidRPr="007677F5">
            <w:rPr>
              <w:rFonts w:asciiTheme="majorHAnsi" w:hAnsiTheme="majorHAnsi"/>
              <w:noProof/>
              <w:sz w:val="24"/>
              <w:szCs w:val="24"/>
            </w:rPr>
            <w:fldChar w:fldCharType="begin"/>
          </w:r>
          <w:r w:rsidR="00467285" w:rsidRPr="007677F5">
            <w:rPr>
              <w:rFonts w:asciiTheme="majorHAnsi" w:hAnsiTheme="majorHAnsi"/>
              <w:noProof/>
              <w:sz w:val="24"/>
              <w:szCs w:val="24"/>
            </w:rPr>
            <w:instrText xml:space="preserve"> PAGEREF _Toc252695874 \h </w:instrText>
          </w:r>
          <w:r w:rsidRPr="007677F5">
            <w:rPr>
              <w:rFonts w:asciiTheme="majorHAnsi" w:hAnsiTheme="majorHAnsi"/>
              <w:noProof/>
              <w:sz w:val="24"/>
              <w:szCs w:val="24"/>
            </w:rPr>
          </w:r>
          <w:r w:rsidRPr="007677F5">
            <w:rPr>
              <w:rFonts w:asciiTheme="majorHAnsi" w:hAnsiTheme="majorHAnsi"/>
              <w:noProof/>
              <w:sz w:val="24"/>
              <w:szCs w:val="24"/>
            </w:rPr>
            <w:fldChar w:fldCharType="separate"/>
          </w:r>
          <w:r w:rsidR="00467285" w:rsidRPr="007677F5">
            <w:rPr>
              <w:rFonts w:asciiTheme="majorHAnsi" w:hAnsiTheme="majorHAnsi"/>
              <w:noProof/>
              <w:sz w:val="24"/>
              <w:szCs w:val="24"/>
            </w:rPr>
            <w:t>4</w:t>
          </w:r>
          <w:r w:rsidRPr="007677F5">
            <w:rPr>
              <w:rFonts w:asciiTheme="majorHAnsi" w:hAnsiTheme="majorHAnsi"/>
              <w:noProof/>
              <w:sz w:val="24"/>
              <w:szCs w:val="24"/>
            </w:rPr>
            <w:fldChar w:fldCharType="end"/>
          </w:r>
        </w:p>
        <w:p w14:paraId="65E0EA15" w14:textId="77777777" w:rsidR="00467285" w:rsidRPr="007677F5" w:rsidRDefault="00467285">
          <w:pPr>
            <w:pStyle w:val="TOC1"/>
            <w:tabs>
              <w:tab w:val="right" w:pos="8630"/>
            </w:tabs>
            <w:rPr>
              <w:rFonts w:asciiTheme="majorHAnsi" w:eastAsiaTheme="minorEastAsia" w:hAnsiTheme="majorHAnsi" w:cstheme="minorBidi"/>
              <w:b w:val="0"/>
              <w:caps w:val="0"/>
              <w:noProof/>
              <w:sz w:val="24"/>
              <w:szCs w:val="24"/>
              <w:u w:val="none"/>
              <w:lang w:eastAsia="ja-JP"/>
            </w:rPr>
          </w:pPr>
          <w:r w:rsidRPr="007677F5">
            <w:rPr>
              <w:rFonts w:asciiTheme="majorHAnsi" w:hAnsiTheme="majorHAnsi"/>
              <w:noProof/>
              <w:sz w:val="24"/>
              <w:szCs w:val="24"/>
            </w:rPr>
            <w:t>First steps</w:t>
          </w:r>
          <w:r w:rsidRPr="007677F5">
            <w:rPr>
              <w:rFonts w:asciiTheme="majorHAnsi" w:hAnsiTheme="majorHAnsi"/>
              <w:noProof/>
              <w:sz w:val="24"/>
              <w:szCs w:val="24"/>
            </w:rPr>
            <w:tab/>
          </w:r>
          <w:r w:rsidR="009E322D" w:rsidRPr="007677F5">
            <w:rPr>
              <w:rFonts w:asciiTheme="majorHAnsi" w:hAnsiTheme="majorHAnsi"/>
              <w:noProof/>
              <w:sz w:val="24"/>
              <w:szCs w:val="24"/>
            </w:rPr>
            <w:fldChar w:fldCharType="begin"/>
          </w:r>
          <w:r w:rsidRPr="007677F5">
            <w:rPr>
              <w:rFonts w:asciiTheme="majorHAnsi" w:hAnsiTheme="majorHAnsi"/>
              <w:noProof/>
              <w:sz w:val="24"/>
              <w:szCs w:val="24"/>
            </w:rPr>
            <w:instrText xml:space="preserve"> PAGEREF _Toc252695875 \h </w:instrText>
          </w:r>
          <w:r w:rsidR="009E322D" w:rsidRPr="007677F5">
            <w:rPr>
              <w:rFonts w:asciiTheme="majorHAnsi" w:hAnsiTheme="majorHAnsi"/>
              <w:noProof/>
              <w:sz w:val="24"/>
              <w:szCs w:val="24"/>
            </w:rPr>
          </w:r>
          <w:r w:rsidR="009E322D" w:rsidRPr="007677F5">
            <w:rPr>
              <w:rFonts w:asciiTheme="majorHAnsi" w:hAnsiTheme="majorHAnsi"/>
              <w:noProof/>
              <w:sz w:val="24"/>
              <w:szCs w:val="24"/>
            </w:rPr>
            <w:fldChar w:fldCharType="separate"/>
          </w:r>
          <w:r w:rsidRPr="007677F5">
            <w:rPr>
              <w:rFonts w:asciiTheme="majorHAnsi" w:hAnsiTheme="majorHAnsi"/>
              <w:noProof/>
              <w:sz w:val="24"/>
              <w:szCs w:val="24"/>
            </w:rPr>
            <w:t>5</w:t>
          </w:r>
          <w:r w:rsidR="009E322D" w:rsidRPr="007677F5">
            <w:rPr>
              <w:rFonts w:asciiTheme="majorHAnsi" w:hAnsiTheme="majorHAnsi"/>
              <w:noProof/>
              <w:sz w:val="24"/>
              <w:szCs w:val="24"/>
            </w:rPr>
            <w:fldChar w:fldCharType="end"/>
          </w:r>
        </w:p>
        <w:p w14:paraId="00810EE2" w14:textId="77777777" w:rsidR="00467285" w:rsidRPr="007677F5" w:rsidRDefault="00467285">
          <w:pPr>
            <w:pStyle w:val="TOC2"/>
            <w:tabs>
              <w:tab w:val="right" w:pos="8630"/>
            </w:tabs>
            <w:rPr>
              <w:rFonts w:asciiTheme="majorHAnsi" w:eastAsiaTheme="minorEastAsia" w:hAnsiTheme="majorHAnsi" w:cstheme="minorBidi"/>
              <w:b w:val="0"/>
              <w:smallCaps w:val="0"/>
              <w:noProof/>
              <w:sz w:val="24"/>
              <w:szCs w:val="24"/>
              <w:lang w:eastAsia="ja-JP"/>
            </w:rPr>
          </w:pPr>
          <w:r w:rsidRPr="007677F5">
            <w:rPr>
              <w:rFonts w:asciiTheme="majorHAnsi" w:hAnsiTheme="majorHAnsi"/>
              <w:noProof/>
              <w:sz w:val="24"/>
              <w:szCs w:val="24"/>
            </w:rPr>
            <w:t>The Committee</w:t>
          </w:r>
          <w:r w:rsidRPr="007677F5">
            <w:rPr>
              <w:rFonts w:asciiTheme="majorHAnsi" w:hAnsiTheme="majorHAnsi"/>
              <w:noProof/>
              <w:sz w:val="24"/>
              <w:szCs w:val="24"/>
            </w:rPr>
            <w:tab/>
          </w:r>
          <w:r w:rsidR="009E322D" w:rsidRPr="007677F5">
            <w:rPr>
              <w:rFonts w:asciiTheme="majorHAnsi" w:hAnsiTheme="majorHAnsi"/>
              <w:noProof/>
              <w:sz w:val="24"/>
              <w:szCs w:val="24"/>
            </w:rPr>
            <w:fldChar w:fldCharType="begin"/>
          </w:r>
          <w:r w:rsidRPr="007677F5">
            <w:rPr>
              <w:rFonts w:asciiTheme="majorHAnsi" w:hAnsiTheme="majorHAnsi"/>
              <w:noProof/>
              <w:sz w:val="24"/>
              <w:szCs w:val="24"/>
            </w:rPr>
            <w:instrText xml:space="preserve"> PAGEREF _Toc252695876 \h </w:instrText>
          </w:r>
          <w:r w:rsidR="009E322D" w:rsidRPr="007677F5">
            <w:rPr>
              <w:rFonts w:asciiTheme="majorHAnsi" w:hAnsiTheme="majorHAnsi"/>
              <w:noProof/>
              <w:sz w:val="24"/>
              <w:szCs w:val="24"/>
            </w:rPr>
          </w:r>
          <w:r w:rsidR="009E322D" w:rsidRPr="007677F5">
            <w:rPr>
              <w:rFonts w:asciiTheme="majorHAnsi" w:hAnsiTheme="majorHAnsi"/>
              <w:noProof/>
              <w:sz w:val="24"/>
              <w:szCs w:val="24"/>
            </w:rPr>
            <w:fldChar w:fldCharType="separate"/>
          </w:r>
          <w:r w:rsidRPr="007677F5">
            <w:rPr>
              <w:rFonts w:asciiTheme="majorHAnsi" w:hAnsiTheme="majorHAnsi"/>
              <w:noProof/>
              <w:sz w:val="24"/>
              <w:szCs w:val="24"/>
            </w:rPr>
            <w:t>5</w:t>
          </w:r>
          <w:r w:rsidR="009E322D" w:rsidRPr="007677F5">
            <w:rPr>
              <w:rFonts w:asciiTheme="majorHAnsi" w:hAnsiTheme="majorHAnsi"/>
              <w:noProof/>
              <w:sz w:val="24"/>
              <w:szCs w:val="24"/>
            </w:rPr>
            <w:fldChar w:fldCharType="end"/>
          </w:r>
        </w:p>
        <w:p w14:paraId="7224B31D" w14:textId="77777777" w:rsidR="00467285" w:rsidRPr="007677F5" w:rsidRDefault="00467285">
          <w:pPr>
            <w:pStyle w:val="TOC2"/>
            <w:tabs>
              <w:tab w:val="right" w:pos="8630"/>
            </w:tabs>
            <w:rPr>
              <w:rFonts w:asciiTheme="majorHAnsi" w:eastAsiaTheme="minorEastAsia" w:hAnsiTheme="majorHAnsi" w:cstheme="minorBidi"/>
              <w:b w:val="0"/>
              <w:smallCaps w:val="0"/>
              <w:noProof/>
              <w:sz w:val="24"/>
              <w:szCs w:val="24"/>
              <w:lang w:eastAsia="ja-JP"/>
            </w:rPr>
          </w:pPr>
          <w:r w:rsidRPr="007677F5">
            <w:rPr>
              <w:rFonts w:asciiTheme="majorHAnsi" w:hAnsiTheme="majorHAnsi"/>
              <w:noProof/>
              <w:sz w:val="24"/>
              <w:szCs w:val="24"/>
            </w:rPr>
            <w:t>Protecting the FSH Society</w:t>
          </w:r>
          <w:r w:rsidRPr="007677F5">
            <w:rPr>
              <w:rFonts w:asciiTheme="majorHAnsi" w:hAnsiTheme="majorHAnsi"/>
              <w:noProof/>
              <w:sz w:val="24"/>
              <w:szCs w:val="24"/>
            </w:rPr>
            <w:tab/>
          </w:r>
          <w:r w:rsidR="009E322D" w:rsidRPr="007677F5">
            <w:rPr>
              <w:rFonts w:asciiTheme="majorHAnsi" w:hAnsiTheme="majorHAnsi"/>
              <w:noProof/>
              <w:sz w:val="24"/>
              <w:szCs w:val="24"/>
            </w:rPr>
            <w:fldChar w:fldCharType="begin"/>
          </w:r>
          <w:r w:rsidRPr="007677F5">
            <w:rPr>
              <w:rFonts w:asciiTheme="majorHAnsi" w:hAnsiTheme="majorHAnsi"/>
              <w:noProof/>
              <w:sz w:val="24"/>
              <w:szCs w:val="24"/>
            </w:rPr>
            <w:instrText xml:space="preserve"> PAGEREF _Toc252695877 \h </w:instrText>
          </w:r>
          <w:r w:rsidR="009E322D" w:rsidRPr="007677F5">
            <w:rPr>
              <w:rFonts w:asciiTheme="majorHAnsi" w:hAnsiTheme="majorHAnsi"/>
              <w:noProof/>
              <w:sz w:val="24"/>
              <w:szCs w:val="24"/>
            </w:rPr>
          </w:r>
          <w:r w:rsidR="009E322D" w:rsidRPr="007677F5">
            <w:rPr>
              <w:rFonts w:asciiTheme="majorHAnsi" w:hAnsiTheme="majorHAnsi"/>
              <w:noProof/>
              <w:sz w:val="24"/>
              <w:szCs w:val="24"/>
            </w:rPr>
            <w:fldChar w:fldCharType="separate"/>
          </w:r>
          <w:r w:rsidRPr="007677F5">
            <w:rPr>
              <w:rFonts w:asciiTheme="majorHAnsi" w:hAnsiTheme="majorHAnsi"/>
              <w:noProof/>
              <w:sz w:val="24"/>
              <w:szCs w:val="24"/>
            </w:rPr>
            <w:t>7</w:t>
          </w:r>
          <w:r w:rsidR="009E322D" w:rsidRPr="007677F5">
            <w:rPr>
              <w:rFonts w:asciiTheme="majorHAnsi" w:hAnsiTheme="majorHAnsi"/>
              <w:noProof/>
              <w:sz w:val="24"/>
              <w:szCs w:val="24"/>
            </w:rPr>
            <w:fldChar w:fldCharType="end"/>
          </w:r>
        </w:p>
        <w:p w14:paraId="04F85687" w14:textId="77777777" w:rsidR="00467285" w:rsidRPr="007677F5" w:rsidRDefault="00467285">
          <w:pPr>
            <w:pStyle w:val="TOC1"/>
            <w:tabs>
              <w:tab w:val="right" w:pos="8630"/>
            </w:tabs>
            <w:rPr>
              <w:rFonts w:asciiTheme="majorHAnsi" w:eastAsiaTheme="minorEastAsia" w:hAnsiTheme="majorHAnsi" w:cstheme="minorBidi"/>
              <w:b w:val="0"/>
              <w:caps w:val="0"/>
              <w:noProof/>
              <w:sz w:val="24"/>
              <w:szCs w:val="24"/>
              <w:u w:val="none"/>
              <w:lang w:eastAsia="ja-JP"/>
            </w:rPr>
          </w:pPr>
          <w:r w:rsidRPr="007677F5">
            <w:rPr>
              <w:rFonts w:asciiTheme="majorHAnsi" w:hAnsiTheme="majorHAnsi"/>
              <w:noProof/>
              <w:sz w:val="24"/>
              <w:szCs w:val="24"/>
            </w:rPr>
            <w:t>Step-by-Step Planning</w:t>
          </w:r>
          <w:r w:rsidRPr="007677F5">
            <w:rPr>
              <w:rFonts w:asciiTheme="majorHAnsi" w:hAnsiTheme="majorHAnsi"/>
              <w:noProof/>
              <w:sz w:val="24"/>
              <w:szCs w:val="24"/>
            </w:rPr>
            <w:tab/>
          </w:r>
          <w:r w:rsidR="009E322D" w:rsidRPr="007677F5">
            <w:rPr>
              <w:rFonts w:asciiTheme="majorHAnsi" w:hAnsiTheme="majorHAnsi"/>
              <w:noProof/>
              <w:sz w:val="24"/>
              <w:szCs w:val="24"/>
            </w:rPr>
            <w:fldChar w:fldCharType="begin"/>
          </w:r>
          <w:r w:rsidRPr="007677F5">
            <w:rPr>
              <w:rFonts w:asciiTheme="majorHAnsi" w:hAnsiTheme="majorHAnsi"/>
              <w:noProof/>
              <w:sz w:val="24"/>
              <w:szCs w:val="24"/>
            </w:rPr>
            <w:instrText xml:space="preserve"> PAGEREF _Toc252695878 \h </w:instrText>
          </w:r>
          <w:r w:rsidR="009E322D" w:rsidRPr="007677F5">
            <w:rPr>
              <w:rFonts w:asciiTheme="majorHAnsi" w:hAnsiTheme="majorHAnsi"/>
              <w:noProof/>
              <w:sz w:val="24"/>
              <w:szCs w:val="24"/>
            </w:rPr>
          </w:r>
          <w:r w:rsidR="009E322D" w:rsidRPr="007677F5">
            <w:rPr>
              <w:rFonts w:asciiTheme="majorHAnsi" w:hAnsiTheme="majorHAnsi"/>
              <w:noProof/>
              <w:sz w:val="24"/>
              <w:szCs w:val="24"/>
            </w:rPr>
            <w:fldChar w:fldCharType="separate"/>
          </w:r>
          <w:r w:rsidRPr="007677F5">
            <w:rPr>
              <w:rFonts w:asciiTheme="majorHAnsi" w:hAnsiTheme="majorHAnsi"/>
              <w:noProof/>
              <w:sz w:val="24"/>
              <w:szCs w:val="24"/>
            </w:rPr>
            <w:t>8</w:t>
          </w:r>
          <w:r w:rsidR="009E322D" w:rsidRPr="007677F5">
            <w:rPr>
              <w:rFonts w:asciiTheme="majorHAnsi" w:hAnsiTheme="majorHAnsi"/>
              <w:noProof/>
              <w:sz w:val="24"/>
              <w:szCs w:val="24"/>
            </w:rPr>
            <w:fldChar w:fldCharType="end"/>
          </w:r>
        </w:p>
        <w:p w14:paraId="461C22C7" w14:textId="77777777" w:rsidR="00467285" w:rsidRPr="007677F5" w:rsidRDefault="00467285">
          <w:pPr>
            <w:pStyle w:val="TOC2"/>
            <w:tabs>
              <w:tab w:val="left" w:pos="421"/>
              <w:tab w:val="right" w:pos="8630"/>
            </w:tabs>
            <w:rPr>
              <w:rFonts w:asciiTheme="majorHAnsi" w:eastAsiaTheme="minorEastAsia" w:hAnsiTheme="majorHAnsi" w:cstheme="minorBidi"/>
              <w:b w:val="0"/>
              <w:smallCaps w:val="0"/>
              <w:noProof/>
              <w:sz w:val="24"/>
              <w:szCs w:val="24"/>
              <w:lang w:eastAsia="ja-JP"/>
            </w:rPr>
          </w:pPr>
          <w:r w:rsidRPr="007677F5">
            <w:rPr>
              <w:rFonts w:asciiTheme="majorHAnsi" w:hAnsiTheme="majorHAnsi"/>
              <w:noProof/>
              <w:sz w:val="24"/>
              <w:szCs w:val="24"/>
            </w:rPr>
            <w:t>1.</w:t>
          </w:r>
          <w:r w:rsidRPr="007677F5">
            <w:rPr>
              <w:rFonts w:asciiTheme="majorHAnsi" w:eastAsiaTheme="minorEastAsia" w:hAnsiTheme="majorHAnsi" w:cstheme="minorBidi"/>
              <w:b w:val="0"/>
              <w:smallCaps w:val="0"/>
              <w:noProof/>
              <w:sz w:val="24"/>
              <w:szCs w:val="24"/>
              <w:lang w:eastAsia="ja-JP"/>
            </w:rPr>
            <w:tab/>
          </w:r>
          <w:r w:rsidRPr="007677F5">
            <w:rPr>
              <w:rFonts w:asciiTheme="majorHAnsi" w:hAnsiTheme="majorHAnsi"/>
              <w:noProof/>
              <w:sz w:val="24"/>
              <w:szCs w:val="24"/>
            </w:rPr>
            <w:t>Choose your EVENT</w:t>
          </w:r>
          <w:r w:rsidRPr="007677F5">
            <w:rPr>
              <w:rFonts w:asciiTheme="majorHAnsi" w:hAnsiTheme="majorHAnsi"/>
              <w:noProof/>
              <w:sz w:val="24"/>
              <w:szCs w:val="24"/>
            </w:rPr>
            <w:tab/>
          </w:r>
          <w:r w:rsidR="009E322D" w:rsidRPr="007677F5">
            <w:rPr>
              <w:rFonts w:asciiTheme="majorHAnsi" w:hAnsiTheme="majorHAnsi"/>
              <w:noProof/>
              <w:sz w:val="24"/>
              <w:szCs w:val="24"/>
            </w:rPr>
            <w:fldChar w:fldCharType="begin"/>
          </w:r>
          <w:r w:rsidRPr="007677F5">
            <w:rPr>
              <w:rFonts w:asciiTheme="majorHAnsi" w:hAnsiTheme="majorHAnsi"/>
              <w:noProof/>
              <w:sz w:val="24"/>
              <w:szCs w:val="24"/>
            </w:rPr>
            <w:instrText xml:space="preserve"> PAGEREF _Toc252695879 \h </w:instrText>
          </w:r>
          <w:r w:rsidR="009E322D" w:rsidRPr="007677F5">
            <w:rPr>
              <w:rFonts w:asciiTheme="majorHAnsi" w:hAnsiTheme="majorHAnsi"/>
              <w:noProof/>
              <w:sz w:val="24"/>
              <w:szCs w:val="24"/>
            </w:rPr>
          </w:r>
          <w:r w:rsidR="009E322D" w:rsidRPr="007677F5">
            <w:rPr>
              <w:rFonts w:asciiTheme="majorHAnsi" w:hAnsiTheme="majorHAnsi"/>
              <w:noProof/>
              <w:sz w:val="24"/>
              <w:szCs w:val="24"/>
            </w:rPr>
            <w:fldChar w:fldCharType="separate"/>
          </w:r>
          <w:r w:rsidRPr="007677F5">
            <w:rPr>
              <w:rFonts w:asciiTheme="majorHAnsi" w:hAnsiTheme="majorHAnsi"/>
              <w:noProof/>
              <w:sz w:val="24"/>
              <w:szCs w:val="24"/>
            </w:rPr>
            <w:t>8</w:t>
          </w:r>
          <w:r w:rsidR="009E322D" w:rsidRPr="007677F5">
            <w:rPr>
              <w:rFonts w:asciiTheme="majorHAnsi" w:hAnsiTheme="majorHAnsi"/>
              <w:noProof/>
              <w:sz w:val="24"/>
              <w:szCs w:val="24"/>
            </w:rPr>
            <w:fldChar w:fldCharType="end"/>
          </w:r>
        </w:p>
        <w:p w14:paraId="406F0CCD" w14:textId="77777777" w:rsidR="00467285" w:rsidRPr="007677F5" w:rsidRDefault="00467285">
          <w:pPr>
            <w:pStyle w:val="TOC2"/>
            <w:tabs>
              <w:tab w:val="left" w:pos="421"/>
              <w:tab w:val="right" w:pos="8630"/>
            </w:tabs>
            <w:rPr>
              <w:rFonts w:asciiTheme="majorHAnsi" w:eastAsiaTheme="minorEastAsia" w:hAnsiTheme="majorHAnsi" w:cstheme="minorBidi"/>
              <w:b w:val="0"/>
              <w:smallCaps w:val="0"/>
              <w:noProof/>
              <w:sz w:val="24"/>
              <w:szCs w:val="24"/>
              <w:lang w:eastAsia="ja-JP"/>
            </w:rPr>
          </w:pPr>
          <w:r w:rsidRPr="007677F5">
            <w:rPr>
              <w:rFonts w:asciiTheme="majorHAnsi" w:hAnsiTheme="majorHAnsi"/>
              <w:noProof/>
              <w:sz w:val="24"/>
              <w:szCs w:val="24"/>
            </w:rPr>
            <w:t>2.</w:t>
          </w:r>
          <w:r w:rsidRPr="007677F5">
            <w:rPr>
              <w:rFonts w:asciiTheme="majorHAnsi" w:eastAsiaTheme="minorEastAsia" w:hAnsiTheme="majorHAnsi" w:cstheme="minorBidi"/>
              <w:b w:val="0"/>
              <w:smallCaps w:val="0"/>
              <w:noProof/>
              <w:sz w:val="24"/>
              <w:szCs w:val="24"/>
              <w:lang w:eastAsia="ja-JP"/>
            </w:rPr>
            <w:tab/>
          </w:r>
          <w:r w:rsidRPr="007677F5">
            <w:rPr>
              <w:rFonts w:asciiTheme="majorHAnsi" w:hAnsiTheme="majorHAnsi"/>
              <w:noProof/>
              <w:sz w:val="24"/>
              <w:szCs w:val="24"/>
            </w:rPr>
            <w:t>Develop your BUDGET</w:t>
          </w:r>
          <w:r w:rsidRPr="007677F5">
            <w:rPr>
              <w:rFonts w:asciiTheme="majorHAnsi" w:hAnsiTheme="majorHAnsi"/>
              <w:noProof/>
              <w:sz w:val="24"/>
              <w:szCs w:val="24"/>
            </w:rPr>
            <w:tab/>
          </w:r>
          <w:r w:rsidR="009E322D" w:rsidRPr="007677F5">
            <w:rPr>
              <w:rFonts w:asciiTheme="majorHAnsi" w:hAnsiTheme="majorHAnsi"/>
              <w:noProof/>
              <w:sz w:val="24"/>
              <w:szCs w:val="24"/>
            </w:rPr>
            <w:fldChar w:fldCharType="begin"/>
          </w:r>
          <w:r w:rsidRPr="007677F5">
            <w:rPr>
              <w:rFonts w:asciiTheme="majorHAnsi" w:hAnsiTheme="majorHAnsi"/>
              <w:noProof/>
              <w:sz w:val="24"/>
              <w:szCs w:val="24"/>
            </w:rPr>
            <w:instrText xml:space="preserve"> PAGEREF _Toc252695880 \h </w:instrText>
          </w:r>
          <w:r w:rsidR="009E322D" w:rsidRPr="007677F5">
            <w:rPr>
              <w:rFonts w:asciiTheme="majorHAnsi" w:hAnsiTheme="majorHAnsi"/>
              <w:noProof/>
              <w:sz w:val="24"/>
              <w:szCs w:val="24"/>
            </w:rPr>
          </w:r>
          <w:r w:rsidR="009E322D" w:rsidRPr="007677F5">
            <w:rPr>
              <w:rFonts w:asciiTheme="majorHAnsi" w:hAnsiTheme="majorHAnsi"/>
              <w:noProof/>
              <w:sz w:val="24"/>
              <w:szCs w:val="24"/>
            </w:rPr>
            <w:fldChar w:fldCharType="separate"/>
          </w:r>
          <w:r w:rsidRPr="007677F5">
            <w:rPr>
              <w:rFonts w:asciiTheme="majorHAnsi" w:hAnsiTheme="majorHAnsi"/>
              <w:noProof/>
              <w:sz w:val="24"/>
              <w:szCs w:val="24"/>
            </w:rPr>
            <w:t>8</w:t>
          </w:r>
          <w:r w:rsidR="009E322D" w:rsidRPr="007677F5">
            <w:rPr>
              <w:rFonts w:asciiTheme="majorHAnsi" w:hAnsiTheme="majorHAnsi"/>
              <w:noProof/>
              <w:sz w:val="24"/>
              <w:szCs w:val="24"/>
            </w:rPr>
            <w:fldChar w:fldCharType="end"/>
          </w:r>
        </w:p>
        <w:p w14:paraId="7F4AEC83" w14:textId="77777777" w:rsidR="00467285" w:rsidRPr="007677F5" w:rsidRDefault="00467285">
          <w:pPr>
            <w:pStyle w:val="TOC2"/>
            <w:tabs>
              <w:tab w:val="left" w:pos="421"/>
              <w:tab w:val="right" w:pos="8630"/>
            </w:tabs>
            <w:rPr>
              <w:rFonts w:asciiTheme="majorHAnsi" w:eastAsiaTheme="minorEastAsia" w:hAnsiTheme="majorHAnsi" w:cstheme="minorBidi"/>
              <w:b w:val="0"/>
              <w:smallCaps w:val="0"/>
              <w:noProof/>
              <w:sz w:val="24"/>
              <w:szCs w:val="24"/>
              <w:lang w:eastAsia="ja-JP"/>
            </w:rPr>
          </w:pPr>
          <w:r w:rsidRPr="007677F5">
            <w:rPr>
              <w:rFonts w:asciiTheme="majorHAnsi" w:hAnsiTheme="majorHAnsi"/>
              <w:noProof/>
              <w:sz w:val="24"/>
              <w:szCs w:val="24"/>
            </w:rPr>
            <w:t>3.</w:t>
          </w:r>
          <w:r w:rsidRPr="007677F5">
            <w:rPr>
              <w:rFonts w:asciiTheme="majorHAnsi" w:eastAsiaTheme="minorEastAsia" w:hAnsiTheme="majorHAnsi" w:cstheme="minorBidi"/>
              <w:b w:val="0"/>
              <w:smallCaps w:val="0"/>
              <w:noProof/>
              <w:sz w:val="24"/>
              <w:szCs w:val="24"/>
              <w:lang w:eastAsia="ja-JP"/>
            </w:rPr>
            <w:tab/>
          </w:r>
          <w:r w:rsidRPr="007677F5">
            <w:rPr>
              <w:rFonts w:asciiTheme="majorHAnsi" w:hAnsiTheme="majorHAnsi"/>
              <w:noProof/>
              <w:sz w:val="24"/>
              <w:szCs w:val="24"/>
            </w:rPr>
            <w:t>Choosing your VENUE</w:t>
          </w:r>
          <w:r w:rsidRPr="007677F5">
            <w:rPr>
              <w:rFonts w:asciiTheme="majorHAnsi" w:hAnsiTheme="majorHAnsi"/>
              <w:noProof/>
              <w:sz w:val="24"/>
              <w:szCs w:val="24"/>
            </w:rPr>
            <w:tab/>
          </w:r>
          <w:r w:rsidR="009E322D" w:rsidRPr="007677F5">
            <w:rPr>
              <w:rFonts w:asciiTheme="majorHAnsi" w:hAnsiTheme="majorHAnsi"/>
              <w:noProof/>
              <w:sz w:val="24"/>
              <w:szCs w:val="24"/>
            </w:rPr>
            <w:fldChar w:fldCharType="begin"/>
          </w:r>
          <w:r w:rsidRPr="007677F5">
            <w:rPr>
              <w:rFonts w:asciiTheme="majorHAnsi" w:hAnsiTheme="majorHAnsi"/>
              <w:noProof/>
              <w:sz w:val="24"/>
              <w:szCs w:val="24"/>
            </w:rPr>
            <w:instrText xml:space="preserve"> PAGEREF _Toc252695881 \h </w:instrText>
          </w:r>
          <w:r w:rsidR="009E322D" w:rsidRPr="007677F5">
            <w:rPr>
              <w:rFonts w:asciiTheme="majorHAnsi" w:hAnsiTheme="majorHAnsi"/>
              <w:noProof/>
              <w:sz w:val="24"/>
              <w:szCs w:val="24"/>
            </w:rPr>
          </w:r>
          <w:r w:rsidR="009E322D" w:rsidRPr="007677F5">
            <w:rPr>
              <w:rFonts w:asciiTheme="majorHAnsi" w:hAnsiTheme="majorHAnsi"/>
              <w:noProof/>
              <w:sz w:val="24"/>
              <w:szCs w:val="24"/>
            </w:rPr>
            <w:fldChar w:fldCharType="separate"/>
          </w:r>
          <w:r w:rsidRPr="007677F5">
            <w:rPr>
              <w:rFonts w:asciiTheme="majorHAnsi" w:hAnsiTheme="majorHAnsi"/>
              <w:noProof/>
              <w:sz w:val="24"/>
              <w:szCs w:val="24"/>
            </w:rPr>
            <w:t>9</w:t>
          </w:r>
          <w:r w:rsidR="009E322D" w:rsidRPr="007677F5">
            <w:rPr>
              <w:rFonts w:asciiTheme="majorHAnsi" w:hAnsiTheme="majorHAnsi"/>
              <w:noProof/>
              <w:sz w:val="24"/>
              <w:szCs w:val="24"/>
            </w:rPr>
            <w:fldChar w:fldCharType="end"/>
          </w:r>
        </w:p>
        <w:p w14:paraId="786047D6" w14:textId="77777777" w:rsidR="00467285" w:rsidRPr="007677F5" w:rsidRDefault="00467285">
          <w:pPr>
            <w:pStyle w:val="TOC2"/>
            <w:tabs>
              <w:tab w:val="left" w:pos="421"/>
              <w:tab w:val="right" w:pos="8630"/>
            </w:tabs>
            <w:rPr>
              <w:rFonts w:asciiTheme="majorHAnsi" w:eastAsiaTheme="minorEastAsia" w:hAnsiTheme="majorHAnsi" w:cstheme="minorBidi"/>
              <w:b w:val="0"/>
              <w:smallCaps w:val="0"/>
              <w:noProof/>
              <w:sz w:val="24"/>
              <w:szCs w:val="24"/>
              <w:lang w:eastAsia="ja-JP"/>
            </w:rPr>
          </w:pPr>
          <w:r w:rsidRPr="007677F5">
            <w:rPr>
              <w:rFonts w:asciiTheme="majorHAnsi" w:hAnsiTheme="majorHAnsi"/>
              <w:noProof/>
              <w:sz w:val="24"/>
              <w:szCs w:val="24"/>
            </w:rPr>
            <w:t>4.</w:t>
          </w:r>
          <w:r w:rsidRPr="007677F5">
            <w:rPr>
              <w:rFonts w:asciiTheme="majorHAnsi" w:eastAsiaTheme="minorEastAsia" w:hAnsiTheme="majorHAnsi" w:cstheme="minorBidi"/>
              <w:b w:val="0"/>
              <w:smallCaps w:val="0"/>
              <w:noProof/>
              <w:sz w:val="24"/>
              <w:szCs w:val="24"/>
              <w:lang w:eastAsia="ja-JP"/>
            </w:rPr>
            <w:tab/>
          </w:r>
          <w:r w:rsidRPr="007677F5">
            <w:rPr>
              <w:rFonts w:asciiTheme="majorHAnsi" w:hAnsiTheme="majorHAnsi"/>
              <w:noProof/>
              <w:sz w:val="24"/>
              <w:szCs w:val="24"/>
            </w:rPr>
            <w:t>Create your TIMELINE</w:t>
          </w:r>
          <w:r w:rsidRPr="007677F5">
            <w:rPr>
              <w:rFonts w:asciiTheme="majorHAnsi" w:hAnsiTheme="majorHAnsi"/>
              <w:noProof/>
              <w:sz w:val="24"/>
              <w:szCs w:val="24"/>
            </w:rPr>
            <w:tab/>
          </w:r>
          <w:r w:rsidR="009E322D" w:rsidRPr="007677F5">
            <w:rPr>
              <w:rFonts w:asciiTheme="majorHAnsi" w:hAnsiTheme="majorHAnsi"/>
              <w:noProof/>
              <w:sz w:val="24"/>
              <w:szCs w:val="24"/>
            </w:rPr>
            <w:fldChar w:fldCharType="begin"/>
          </w:r>
          <w:r w:rsidRPr="007677F5">
            <w:rPr>
              <w:rFonts w:asciiTheme="majorHAnsi" w:hAnsiTheme="majorHAnsi"/>
              <w:noProof/>
              <w:sz w:val="24"/>
              <w:szCs w:val="24"/>
            </w:rPr>
            <w:instrText xml:space="preserve"> PAGEREF _Toc252695882 \h </w:instrText>
          </w:r>
          <w:r w:rsidR="009E322D" w:rsidRPr="007677F5">
            <w:rPr>
              <w:rFonts w:asciiTheme="majorHAnsi" w:hAnsiTheme="majorHAnsi"/>
              <w:noProof/>
              <w:sz w:val="24"/>
              <w:szCs w:val="24"/>
            </w:rPr>
          </w:r>
          <w:r w:rsidR="009E322D" w:rsidRPr="007677F5">
            <w:rPr>
              <w:rFonts w:asciiTheme="majorHAnsi" w:hAnsiTheme="majorHAnsi"/>
              <w:noProof/>
              <w:sz w:val="24"/>
              <w:szCs w:val="24"/>
            </w:rPr>
            <w:fldChar w:fldCharType="separate"/>
          </w:r>
          <w:r w:rsidRPr="007677F5">
            <w:rPr>
              <w:rFonts w:asciiTheme="majorHAnsi" w:hAnsiTheme="majorHAnsi"/>
              <w:noProof/>
              <w:sz w:val="24"/>
              <w:szCs w:val="24"/>
            </w:rPr>
            <w:t>10</w:t>
          </w:r>
          <w:r w:rsidR="009E322D" w:rsidRPr="007677F5">
            <w:rPr>
              <w:rFonts w:asciiTheme="majorHAnsi" w:hAnsiTheme="majorHAnsi"/>
              <w:noProof/>
              <w:sz w:val="24"/>
              <w:szCs w:val="24"/>
            </w:rPr>
            <w:fldChar w:fldCharType="end"/>
          </w:r>
        </w:p>
        <w:p w14:paraId="20B0CC76" w14:textId="77777777" w:rsidR="00467285" w:rsidRPr="007677F5" w:rsidRDefault="00467285">
          <w:pPr>
            <w:pStyle w:val="TOC2"/>
            <w:tabs>
              <w:tab w:val="left" w:pos="421"/>
              <w:tab w:val="right" w:pos="8630"/>
            </w:tabs>
            <w:rPr>
              <w:rFonts w:asciiTheme="majorHAnsi" w:eastAsiaTheme="minorEastAsia" w:hAnsiTheme="majorHAnsi" w:cstheme="minorBidi"/>
              <w:b w:val="0"/>
              <w:smallCaps w:val="0"/>
              <w:noProof/>
              <w:sz w:val="24"/>
              <w:szCs w:val="24"/>
              <w:lang w:eastAsia="ja-JP"/>
            </w:rPr>
          </w:pPr>
          <w:r w:rsidRPr="007677F5">
            <w:rPr>
              <w:rFonts w:asciiTheme="majorHAnsi" w:hAnsiTheme="majorHAnsi"/>
              <w:noProof/>
              <w:sz w:val="24"/>
              <w:szCs w:val="24"/>
            </w:rPr>
            <w:t>5.</w:t>
          </w:r>
          <w:r w:rsidRPr="007677F5">
            <w:rPr>
              <w:rFonts w:asciiTheme="majorHAnsi" w:eastAsiaTheme="minorEastAsia" w:hAnsiTheme="majorHAnsi" w:cstheme="minorBidi"/>
              <w:b w:val="0"/>
              <w:smallCaps w:val="0"/>
              <w:noProof/>
              <w:sz w:val="24"/>
              <w:szCs w:val="24"/>
              <w:lang w:eastAsia="ja-JP"/>
            </w:rPr>
            <w:tab/>
          </w:r>
          <w:r w:rsidRPr="007677F5">
            <w:rPr>
              <w:rFonts w:asciiTheme="majorHAnsi" w:hAnsiTheme="majorHAnsi"/>
              <w:noProof/>
              <w:sz w:val="24"/>
              <w:szCs w:val="24"/>
            </w:rPr>
            <w:t>Design the INVITATIONS &amp; RSVP cards</w:t>
          </w:r>
          <w:r w:rsidRPr="007677F5">
            <w:rPr>
              <w:rFonts w:asciiTheme="majorHAnsi" w:hAnsiTheme="majorHAnsi"/>
              <w:noProof/>
              <w:sz w:val="24"/>
              <w:szCs w:val="24"/>
            </w:rPr>
            <w:tab/>
          </w:r>
          <w:r w:rsidR="009E322D" w:rsidRPr="007677F5">
            <w:rPr>
              <w:rFonts w:asciiTheme="majorHAnsi" w:hAnsiTheme="majorHAnsi"/>
              <w:noProof/>
              <w:sz w:val="24"/>
              <w:szCs w:val="24"/>
            </w:rPr>
            <w:fldChar w:fldCharType="begin"/>
          </w:r>
          <w:r w:rsidRPr="007677F5">
            <w:rPr>
              <w:rFonts w:asciiTheme="majorHAnsi" w:hAnsiTheme="majorHAnsi"/>
              <w:noProof/>
              <w:sz w:val="24"/>
              <w:szCs w:val="24"/>
            </w:rPr>
            <w:instrText xml:space="preserve"> PAGEREF _Toc252695883 \h </w:instrText>
          </w:r>
          <w:r w:rsidR="009E322D" w:rsidRPr="007677F5">
            <w:rPr>
              <w:rFonts w:asciiTheme="majorHAnsi" w:hAnsiTheme="majorHAnsi"/>
              <w:noProof/>
              <w:sz w:val="24"/>
              <w:szCs w:val="24"/>
            </w:rPr>
          </w:r>
          <w:r w:rsidR="009E322D" w:rsidRPr="007677F5">
            <w:rPr>
              <w:rFonts w:asciiTheme="majorHAnsi" w:hAnsiTheme="majorHAnsi"/>
              <w:noProof/>
              <w:sz w:val="24"/>
              <w:szCs w:val="24"/>
            </w:rPr>
            <w:fldChar w:fldCharType="separate"/>
          </w:r>
          <w:r w:rsidRPr="007677F5">
            <w:rPr>
              <w:rFonts w:asciiTheme="majorHAnsi" w:hAnsiTheme="majorHAnsi"/>
              <w:noProof/>
              <w:sz w:val="24"/>
              <w:szCs w:val="24"/>
            </w:rPr>
            <w:t>12</w:t>
          </w:r>
          <w:r w:rsidR="009E322D" w:rsidRPr="007677F5">
            <w:rPr>
              <w:rFonts w:asciiTheme="majorHAnsi" w:hAnsiTheme="majorHAnsi"/>
              <w:noProof/>
              <w:sz w:val="24"/>
              <w:szCs w:val="24"/>
            </w:rPr>
            <w:fldChar w:fldCharType="end"/>
          </w:r>
        </w:p>
        <w:p w14:paraId="39A09E1D" w14:textId="77777777" w:rsidR="00467285" w:rsidRPr="007677F5" w:rsidRDefault="00467285">
          <w:pPr>
            <w:pStyle w:val="TOC2"/>
            <w:tabs>
              <w:tab w:val="left" w:pos="421"/>
              <w:tab w:val="right" w:pos="8630"/>
            </w:tabs>
            <w:rPr>
              <w:rFonts w:asciiTheme="majorHAnsi" w:eastAsiaTheme="minorEastAsia" w:hAnsiTheme="majorHAnsi" w:cstheme="minorBidi"/>
              <w:b w:val="0"/>
              <w:smallCaps w:val="0"/>
              <w:noProof/>
              <w:sz w:val="24"/>
              <w:szCs w:val="24"/>
              <w:lang w:eastAsia="ja-JP"/>
            </w:rPr>
          </w:pPr>
          <w:r w:rsidRPr="007677F5">
            <w:rPr>
              <w:rFonts w:asciiTheme="majorHAnsi" w:hAnsiTheme="majorHAnsi"/>
              <w:noProof/>
              <w:sz w:val="24"/>
              <w:szCs w:val="24"/>
            </w:rPr>
            <w:t>6.</w:t>
          </w:r>
          <w:r w:rsidRPr="007677F5">
            <w:rPr>
              <w:rFonts w:asciiTheme="majorHAnsi" w:eastAsiaTheme="minorEastAsia" w:hAnsiTheme="majorHAnsi" w:cstheme="minorBidi"/>
              <w:b w:val="0"/>
              <w:smallCaps w:val="0"/>
              <w:noProof/>
              <w:sz w:val="24"/>
              <w:szCs w:val="24"/>
              <w:lang w:eastAsia="ja-JP"/>
            </w:rPr>
            <w:tab/>
          </w:r>
          <w:r w:rsidRPr="007677F5">
            <w:rPr>
              <w:rFonts w:asciiTheme="majorHAnsi" w:hAnsiTheme="majorHAnsi"/>
              <w:noProof/>
              <w:sz w:val="24"/>
              <w:szCs w:val="24"/>
            </w:rPr>
            <w:t>Corporate and Individual SPONSORSHIPS</w:t>
          </w:r>
          <w:r w:rsidRPr="007677F5">
            <w:rPr>
              <w:rFonts w:asciiTheme="majorHAnsi" w:hAnsiTheme="majorHAnsi"/>
              <w:noProof/>
              <w:sz w:val="24"/>
              <w:szCs w:val="24"/>
            </w:rPr>
            <w:tab/>
          </w:r>
          <w:r w:rsidR="009E322D" w:rsidRPr="007677F5">
            <w:rPr>
              <w:rFonts w:asciiTheme="majorHAnsi" w:hAnsiTheme="majorHAnsi"/>
              <w:noProof/>
              <w:sz w:val="24"/>
              <w:szCs w:val="24"/>
            </w:rPr>
            <w:fldChar w:fldCharType="begin"/>
          </w:r>
          <w:r w:rsidRPr="007677F5">
            <w:rPr>
              <w:rFonts w:asciiTheme="majorHAnsi" w:hAnsiTheme="majorHAnsi"/>
              <w:noProof/>
              <w:sz w:val="24"/>
              <w:szCs w:val="24"/>
            </w:rPr>
            <w:instrText xml:space="preserve"> PAGEREF _Toc252695884 \h </w:instrText>
          </w:r>
          <w:r w:rsidR="009E322D" w:rsidRPr="007677F5">
            <w:rPr>
              <w:rFonts w:asciiTheme="majorHAnsi" w:hAnsiTheme="majorHAnsi"/>
              <w:noProof/>
              <w:sz w:val="24"/>
              <w:szCs w:val="24"/>
            </w:rPr>
          </w:r>
          <w:r w:rsidR="009E322D" w:rsidRPr="007677F5">
            <w:rPr>
              <w:rFonts w:asciiTheme="majorHAnsi" w:hAnsiTheme="majorHAnsi"/>
              <w:noProof/>
              <w:sz w:val="24"/>
              <w:szCs w:val="24"/>
            </w:rPr>
            <w:fldChar w:fldCharType="separate"/>
          </w:r>
          <w:r w:rsidRPr="007677F5">
            <w:rPr>
              <w:rFonts w:asciiTheme="majorHAnsi" w:hAnsiTheme="majorHAnsi"/>
              <w:noProof/>
              <w:sz w:val="24"/>
              <w:szCs w:val="24"/>
            </w:rPr>
            <w:t>12</w:t>
          </w:r>
          <w:r w:rsidR="009E322D" w:rsidRPr="007677F5">
            <w:rPr>
              <w:rFonts w:asciiTheme="majorHAnsi" w:hAnsiTheme="majorHAnsi"/>
              <w:noProof/>
              <w:sz w:val="24"/>
              <w:szCs w:val="24"/>
            </w:rPr>
            <w:fldChar w:fldCharType="end"/>
          </w:r>
        </w:p>
        <w:p w14:paraId="61DE90CE" w14:textId="77777777" w:rsidR="00467285" w:rsidRPr="007677F5" w:rsidRDefault="00467285">
          <w:pPr>
            <w:pStyle w:val="TOC2"/>
            <w:tabs>
              <w:tab w:val="left" w:pos="421"/>
              <w:tab w:val="right" w:pos="8630"/>
            </w:tabs>
            <w:rPr>
              <w:rFonts w:asciiTheme="majorHAnsi" w:eastAsiaTheme="minorEastAsia" w:hAnsiTheme="majorHAnsi" w:cstheme="minorBidi"/>
              <w:b w:val="0"/>
              <w:smallCaps w:val="0"/>
              <w:noProof/>
              <w:sz w:val="24"/>
              <w:szCs w:val="24"/>
              <w:lang w:eastAsia="ja-JP"/>
            </w:rPr>
          </w:pPr>
          <w:r w:rsidRPr="007677F5">
            <w:rPr>
              <w:rFonts w:asciiTheme="majorHAnsi" w:hAnsiTheme="majorHAnsi"/>
              <w:noProof/>
              <w:sz w:val="24"/>
              <w:szCs w:val="24"/>
            </w:rPr>
            <w:t>7.</w:t>
          </w:r>
          <w:r w:rsidRPr="007677F5">
            <w:rPr>
              <w:rFonts w:asciiTheme="majorHAnsi" w:eastAsiaTheme="minorEastAsia" w:hAnsiTheme="majorHAnsi" w:cstheme="minorBidi"/>
              <w:b w:val="0"/>
              <w:smallCaps w:val="0"/>
              <w:noProof/>
              <w:sz w:val="24"/>
              <w:szCs w:val="24"/>
              <w:lang w:eastAsia="ja-JP"/>
            </w:rPr>
            <w:tab/>
          </w:r>
          <w:r w:rsidRPr="007677F5">
            <w:rPr>
              <w:rFonts w:asciiTheme="majorHAnsi" w:hAnsiTheme="majorHAnsi"/>
              <w:noProof/>
              <w:sz w:val="24"/>
              <w:szCs w:val="24"/>
            </w:rPr>
            <w:t>FOOD</w:t>
          </w:r>
          <w:r w:rsidRPr="007677F5">
            <w:rPr>
              <w:rFonts w:asciiTheme="majorHAnsi" w:hAnsiTheme="majorHAnsi"/>
              <w:noProof/>
              <w:sz w:val="24"/>
              <w:szCs w:val="24"/>
            </w:rPr>
            <w:tab/>
          </w:r>
          <w:r w:rsidR="009E322D" w:rsidRPr="007677F5">
            <w:rPr>
              <w:rFonts w:asciiTheme="majorHAnsi" w:hAnsiTheme="majorHAnsi"/>
              <w:noProof/>
              <w:sz w:val="24"/>
              <w:szCs w:val="24"/>
            </w:rPr>
            <w:fldChar w:fldCharType="begin"/>
          </w:r>
          <w:r w:rsidRPr="007677F5">
            <w:rPr>
              <w:rFonts w:asciiTheme="majorHAnsi" w:hAnsiTheme="majorHAnsi"/>
              <w:noProof/>
              <w:sz w:val="24"/>
              <w:szCs w:val="24"/>
            </w:rPr>
            <w:instrText xml:space="preserve"> PAGEREF _Toc252695885 \h </w:instrText>
          </w:r>
          <w:r w:rsidR="009E322D" w:rsidRPr="007677F5">
            <w:rPr>
              <w:rFonts w:asciiTheme="majorHAnsi" w:hAnsiTheme="majorHAnsi"/>
              <w:noProof/>
              <w:sz w:val="24"/>
              <w:szCs w:val="24"/>
            </w:rPr>
          </w:r>
          <w:r w:rsidR="009E322D" w:rsidRPr="007677F5">
            <w:rPr>
              <w:rFonts w:asciiTheme="majorHAnsi" w:hAnsiTheme="majorHAnsi"/>
              <w:noProof/>
              <w:sz w:val="24"/>
              <w:szCs w:val="24"/>
            </w:rPr>
            <w:fldChar w:fldCharType="separate"/>
          </w:r>
          <w:r w:rsidRPr="007677F5">
            <w:rPr>
              <w:rFonts w:asciiTheme="majorHAnsi" w:hAnsiTheme="majorHAnsi"/>
              <w:noProof/>
              <w:sz w:val="24"/>
              <w:szCs w:val="24"/>
            </w:rPr>
            <w:t>13</w:t>
          </w:r>
          <w:r w:rsidR="009E322D" w:rsidRPr="007677F5">
            <w:rPr>
              <w:rFonts w:asciiTheme="majorHAnsi" w:hAnsiTheme="majorHAnsi"/>
              <w:noProof/>
              <w:sz w:val="24"/>
              <w:szCs w:val="24"/>
            </w:rPr>
            <w:fldChar w:fldCharType="end"/>
          </w:r>
        </w:p>
        <w:p w14:paraId="3266199C" w14:textId="77777777" w:rsidR="00467285" w:rsidRPr="007677F5" w:rsidRDefault="00467285">
          <w:pPr>
            <w:pStyle w:val="TOC2"/>
            <w:tabs>
              <w:tab w:val="left" w:pos="421"/>
              <w:tab w:val="right" w:pos="8630"/>
            </w:tabs>
            <w:rPr>
              <w:rFonts w:asciiTheme="majorHAnsi" w:eastAsiaTheme="minorEastAsia" w:hAnsiTheme="majorHAnsi" w:cstheme="minorBidi"/>
              <w:b w:val="0"/>
              <w:smallCaps w:val="0"/>
              <w:noProof/>
              <w:sz w:val="24"/>
              <w:szCs w:val="24"/>
              <w:lang w:eastAsia="ja-JP"/>
            </w:rPr>
          </w:pPr>
          <w:r w:rsidRPr="007677F5">
            <w:rPr>
              <w:rFonts w:asciiTheme="majorHAnsi" w:hAnsiTheme="majorHAnsi"/>
              <w:noProof/>
              <w:sz w:val="24"/>
              <w:szCs w:val="24"/>
            </w:rPr>
            <w:t>8.</w:t>
          </w:r>
          <w:r w:rsidRPr="007677F5">
            <w:rPr>
              <w:rFonts w:asciiTheme="majorHAnsi" w:eastAsiaTheme="minorEastAsia" w:hAnsiTheme="majorHAnsi" w:cstheme="minorBidi"/>
              <w:b w:val="0"/>
              <w:smallCaps w:val="0"/>
              <w:noProof/>
              <w:sz w:val="24"/>
              <w:szCs w:val="24"/>
              <w:lang w:eastAsia="ja-JP"/>
            </w:rPr>
            <w:tab/>
          </w:r>
          <w:r w:rsidRPr="007677F5">
            <w:rPr>
              <w:rFonts w:asciiTheme="majorHAnsi" w:hAnsiTheme="majorHAnsi"/>
              <w:noProof/>
              <w:sz w:val="24"/>
              <w:szCs w:val="24"/>
            </w:rPr>
            <w:t>VOLUNTEERS</w:t>
          </w:r>
          <w:r w:rsidRPr="007677F5">
            <w:rPr>
              <w:rFonts w:asciiTheme="majorHAnsi" w:hAnsiTheme="majorHAnsi"/>
              <w:noProof/>
              <w:sz w:val="24"/>
              <w:szCs w:val="24"/>
            </w:rPr>
            <w:tab/>
          </w:r>
          <w:r w:rsidR="009E322D" w:rsidRPr="007677F5">
            <w:rPr>
              <w:rFonts w:asciiTheme="majorHAnsi" w:hAnsiTheme="majorHAnsi"/>
              <w:noProof/>
              <w:sz w:val="24"/>
              <w:szCs w:val="24"/>
            </w:rPr>
            <w:fldChar w:fldCharType="begin"/>
          </w:r>
          <w:r w:rsidRPr="007677F5">
            <w:rPr>
              <w:rFonts w:asciiTheme="majorHAnsi" w:hAnsiTheme="majorHAnsi"/>
              <w:noProof/>
              <w:sz w:val="24"/>
              <w:szCs w:val="24"/>
            </w:rPr>
            <w:instrText xml:space="preserve"> PAGEREF _Toc252695886 \h </w:instrText>
          </w:r>
          <w:r w:rsidR="009E322D" w:rsidRPr="007677F5">
            <w:rPr>
              <w:rFonts w:asciiTheme="majorHAnsi" w:hAnsiTheme="majorHAnsi"/>
              <w:noProof/>
              <w:sz w:val="24"/>
              <w:szCs w:val="24"/>
            </w:rPr>
          </w:r>
          <w:r w:rsidR="009E322D" w:rsidRPr="007677F5">
            <w:rPr>
              <w:rFonts w:asciiTheme="majorHAnsi" w:hAnsiTheme="majorHAnsi"/>
              <w:noProof/>
              <w:sz w:val="24"/>
              <w:szCs w:val="24"/>
            </w:rPr>
            <w:fldChar w:fldCharType="separate"/>
          </w:r>
          <w:r w:rsidRPr="007677F5">
            <w:rPr>
              <w:rFonts w:asciiTheme="majorHAnsi" w:hAnsiTheme="majorHAnsi"/>
              <w:noProof/>
              <w:sz w:val="24"/>
              <w:szCs w:val="24"/>
            </w:rPr>
            <w:t>13</w:t>
          </w:r>
          <w:r w:rsidR="009E322D" w:rsidRPr="007677F5">
            <w:rPr>
              <w:rFonts w:asciiTheme="majorHAnsi" w:hAnsiTheme="majorHAnsi"/>
              <w:noProof/>
              <w:sz w:val="24"/>
              <w:szCs w:val="24"/>
            </w:rPr>
            <w:fldChar w:fldCharType="end"/>
          </w:r>
        </w:p>
        <w:p w14:paraId="11F1494C" w14:textId="77777777" w:rsidR="00467285" w:rsidRPr="007677F5" w:rsidRDefault="00467285">
          <w:pPr>
            <w:pStyle w:val="TOC2"/>
            <w:tabs>
              <w:tab w:val="left" w:pos="421"/>
              <w:tab w:val="right" w:pos="8630"/>
            </w:tabs>
            <w:rPr>
              <w:rFonts w:asciiTheme="majorHAnsi" w:eastAsiaTheme="minorEastAsia" w:hAnsiTheme="majorHAnsi" w:cstheme="minorBidi"/>
              <w:b w:val="0"/>
              <w:smallCaps w:val="0"/>
              <w:noProof/>
              <w:sz w:val="24"/>
              <w:szCs w:val="24"/>
              <w:lang w:eastAsia="ja-JP"/>
            </w:rPr>
          </w:pPr>
          <w:r w:rsidRPr="007677F5">
            <w:rPr>
              <w:rFonts w:asciiTheme="majorHAnsi" w:hAnsiTheme="majorHAnsi"/>
              <w:noProof/>
              <w:sz w:val="24"/>
              <w:szCs w:val="24"/>
            </w:rPr>
            <w:t>9.</w:t>
          </w:r>
          <w:r w:rsidRPr="007677F5">
            <w:rPr>
              <w:rFonts w:asciiTheme="majorHAnsi" w:eastAsiaTheme="minorEastAsia" w:hAnsiTheme="majorHAnsi" w:cstheme="minorBidi"/>
              <w:b w:val="0"/>
              <w:smallCaps w:val="0"/>
              <w:noProof/>
              <w:sz w:val="24"/>
              <w:szCs w:val="24"/>
              <w:lang w:eastAsia="ja-JP"/>
            </w:rPr>
            <w:tab/>
          </w:r>
          <w:r w:rsidRPr="007677F5">
            <w:rPr>
              <w:rFonts w:asciiTheme="majorHAnsi" w:hAnsiTheme="majorHAnsi"/>
              <w:noProof/>
              <w:sz w:val="24"/>
              <w:szCs w:val="24"/>
            </w:rPr>
            <w:t>Community OUTREACH</w:t>
          </w:r>
          <w:r w:rsidRPr="007677F5">
            <w:rPr>
              <w:rFonts w:asciiTheme="majorHAnsi" w:hAnsiTheme="majorHAnsi"/>
              <w:noProof/>
              <w:sz w:val="24"/>
              <w:szCs w:val="24"/>
            </w:rPr>
            <w:tab/>
          </w:r>
          <w:r w:rsidR="009E322D" w:rsidRPr="007677F5">
            <w:rPr>
              <w:rFonts w:asciiTheme="majorHAnsi" w:hAnsiTheme="majorHAnsi"/>
              <w:noProof/>
              <w:sz w:val="24"/>
              <w:szCs w:val="24"/>
            </w:rPr>
            <w:fldChar w:fldCharType="begin"/>
          </w:r>
          <w:r w:rsidRPr="007677F5">
            <w:rPr>
              <w:rFonts w:asciiTheme="majorHAnsi" w:hAnsiTheme="majorHAnsi"/>
              <w:noProof/>
              <w:sz w:val="24"/>
              <w:szCs w:val="24"/>
            </w:rPr>
            <w:instrText xml:space="preserve"> PAGEREF _Toc252695887 \h </w:instrText>
          </w:r>
          <w:r w:rsidR="009E322D" w:rsidRPr="007677F5">
            <w:rPr>
              <w:rFonts w:asciiTheme="majorHAnsi" w:hAnsiTheme="majorHAnsi"/>
              <w:noProof/>
              <w:sz w:val="24"/>
              <w:szCs w:val="24"/>
            </w:rPr>
          </w:r>
          <w:r w:rsidR="009E322D" w:rsidRPr="007677F5">
            <w:rPr>
              <w:rFonts w:asciiTheme="majorHAnsi" w:hAnsiTheme="majorHAnsi"/>
              <w:noProof/>
              <w:sz w:val="24"/>
              <w:szCs w:val="24"/>
            </w:rPr>
            <w:fldChar w:fldCharType="separate"/>
          </w:r>
          <w:r w:rsidRPr="007677F5">
            <w:rPr>
              <w:rFonts w:asciiTheme="majorHAnsi" w:hAnsiTheme="majorHAnsi"/>
              <w:noProof/>
              <w:sz w:val="24"/>
              <w:szCs w:val="24"/>
            </w:rPr>
            <w:t>14</w:t>
          </w:r>
          <w:r w:rsidR="009E322D" w:rsidRPr="007677F5">
            <w:rPr>
              <w:rFonts w:asciiTheme="majorHAnsi" w:hAnsiTheme="majorHAnsi"/>
              <w:noProof/>
              <w:sz w:val="24"/>
              <w:szCs w:val="24"/>
            </w:rPr>
            <w:fldChar w:fldCharType="end"/>
          </w:r>
        </w:p>
        <w:p w14:paraId="709590FE" w14:textId="77777777" w:rsidR="00467285" w:rsidRPr="007677F5" w:rsidRDefault="00467285">
          <w:pPr>
            <w:pStyle w:val="TOC1"/>
            <w:tabs>
              <w:tab w:val="right" w:pos="8630"/>
            </w:tabs>
            <w:rPr>
              <w:rFonts w:asciiTheme="majorHAnsi" w:eastAsiaTheme="minorEastAsia" w:hAnsiTheme="majorHAnsi" w:cstheme="minorBidi"/>
              <w:b w:val="0"/>
              <w:caps w:val="0"/>
              <w:noProof/>
              <w:sz w:val="24"/>
              <w:szCs w:val="24"/>
              <w:u w:val="none"/>
              <w:lang w:eastAsia="ja-JP"/>
            </w:rPr>
          </w:pPr>
          <w:r w:rsidRPr="007677F5">
            <w:rPr>
              <w:rFonts w:asciiTheme="majorHAnsi" w:hAnsiTheme="majorHAnsi"/>
              <w:noProof/>
              <w:sz w:val="24"/>
              <w:szCs w:val="24"/>
            </w:rPr>
            <w:t>After the Event</w:t>
          </w:r>
          <w:r w:rsidRPr="007677F5">
            <w:rPr>
              <w:rFonts w:asciiTheme="majorHAnsi" w:hAnsiTheme="majorHAnsi"/>
              <w:noProof/>
              <w:sz w:val="24"/>
              <w:szCs w:val="24"/>
            </w:rPr>
            <w:tab/>
          </w:r>
          <w:r w:rsidR="009E322D" w:rsidRPr="007677F5">
            <w:rPr>
              <w:rFonts w:asciiTheme="majorHAnsi" w:hAnsiTheme="majorHAnsi"/>
              <w:noProof/>
              <w:sz w:val="24"/>
              <w:szCs w:val="24"/>
            </w:rPr>
            <w:fldChar w:fldCharType="begin"/>
          </w:r>
          <w:r w:rsidRPr="007677F5">
            <w:rPr>
              <w:rFonts w:asciiTheme="majorHAnsi" w:hAnsiTheme="majorHAnsi"/>
              <w:noProof/>
              <w:sz w:val="24"/>
              <w:szCs w:val="24"/>
            </w:rPr>
            <w:instrText xml:space="preserve"> PAGEREF _Toc252695888 \h </w:instrText>
          </w:r>
          <w:r w:rsidR="009E322D" w:rsidRPr="007677F5">
            <w:rPr>
              <w:rFonts w:asciiTheme="majorHAnsi" w:hAnsiTheme="majorHAnsi"/>
              <w:noProof/>
              <w:sz w:val="24"/>
              <w:szCs w:val="24"/>
            </w:rPr>
          </w:r>
          <w:r w:rsidR="009E322D" w:rsidRPr="007677F5">
            <w:rPr>
              <w:rFonts w:asciiTheme="majorHAnsi" w:hAnsiTheme="majorHAnsi"/>
              <w:noProof/>
              <w:sz w:val="24"/>
              <w:szCs w:val="24"/>
            </w:rPr>
            <w:fldChar w:fldCharType="separate"/>
          </w:r>
          <w:r w:rsidRPr="007677F5">
            <w:rPr>
              <w:rFonts w:asciiTheme="majorHAnsi" w:hAnsiTheme="majorHAnsi"/>
              <w:noProof/>
              <w:sz w:val="24"/>
              <w:szCs w:val="24"/>
            </w:rPr>
            <w:t>15</w:t>
          </w:r>
          <w:r w:rsidR="009E322D" w:rsidRPr="007677F5">
            <w:rPr>
              <w:rFonts w:asciiTheme="majorHAnsi" w:hAnsiTheme="majorHAnsi"/>
              <w:noProof/>
              <w:sz w:val="24"/>
              <w:szCs w:val="24"/>
            </w:rPr>
            <w:fldChar w:fldCharType="end"/>
          </w:r>
        </w:p>
        <w:p w14:paraId="34E85CCE" w14:textId="77777777" w:rsidR="00467285" w:rsidRPr="007677F5" w:rsidRDefault="00467285">
          <w:pPr>
            <w:pStyle w:val="TOC2"/>
            <w:tabs>
              <w:tab w:val="left" w:pos="421"/>
              <w:tab w:val="right" w:pos="8630"/>
            </w:tabs>
            <w:rPr>
              <w:rFonts w:asciiTheme="majorHAnsi" w:eastAsiaTheme="minorEastAsia" w:hAnsiTheme="majorHAnsi" w:cstheme="minorBidi"/>
              <w:b w:val="0"/>
              <w:smallCaps w:val="0"/>
              <w:noProof/>
              <w:sz w:val="24"/>
              <w:szCs w:val="24"/>
              <w:lang w:eastAsia="ja-JP"/>
            </w:rPr>
          </w:pPr>
          <w:r w:rsidRPr="007677F5">
            <w:rPr>
              <w:rFonts w:asciiTheme="majorHAnsi" w:hAnsiTheme="majorHAnsi"/>
              <w:noProof/>
              <w:sz w:val="24"/>
              <w:szCs w:val="24"/>
            </w:rPr>
            <w:t>1.</w:t>
          </w:r>
          <w:r w:rsidRPr="007677F5">
            <w:rPr>
              <w:rFonts w:asciiTheme="majorHAnsi" w:eastAsiaTheme="minorEastAsia" w:hAnsiTheme="majorHAnsi" w:cstheme="minorBidi"/>
              <w:b w:val="0"/>
              <w:smallCaps w:val="0"/>
              <w:noProof/>
              <w:sz w:val="24"/>
              <w:szCs w:val="24"/>
              <w:lang w:eastAsia="ja-JP"/>
            </w:rPr>
            <w:tab/>
          </w:r>
          <w:r w:rsidRPr="007677F5">
            <w:rPr>
              <w:rFonts w:asciiTheme="majorHAnsi" w:hAnsiTheme="majorHAnsi"/>
              <w:noProof/>
              <w:sz w:val="24"/>
              <w:szCs w:val="24"/>
            </w:rPr>
            <w:t>Send THANK-YOU Notes</w:t>
          </w:r>
          <w:r w:rsidRPr="007677F5">
            <w:rPr>
              <w:rFonts w:asciiTheme="majorHAnsi" w:hAnsiTheme="majorHAnsi"/>
              <w:noProof/>
              <w:sz w:val="24"/>
              <w:szCs w:val="24"/>
            </w:rPr>
            <w:tab/>
          </w:r>
          <w:r w:rsidR="009E322D" w:rsidRPr="007677F5">
            <w:rPr>
              <w:rFonts w:asciiTheme="majorHAnsi" w:hAnsiTheme="majorHAnsi"/>
              <w:noProof/>
              <w:sz w:val="24"/>
              <w:szCs w:val="24"/>
            </w:rPr>
            <w:fldChar w:fldCharType="begin"/>
          </w:r>
          <w:r w:rsidRPr="007677F5">
            <w:rPr>
              <w:rFonts w:asciiTheme="majorHAnsi" w:hAnsiTheme="majorHAnsi"/>
              <w:noProof/>
              <w:sz w:val="24"/>
              <w:szCs w:val="24"/>
            </w:rPr>
            <w:instrText xml:space="preserve"> PAGEREF _Toc252695889 \h </w:instrText>
          </w:r>
          <w:r w:rsidR="009E322D" w:rsidRPr="007677F5">
            <w:rPr>
              <w:rFonts w:asciiTheme="majorHAnsi" w:hAnsiTheme="majorHAnsi"/>
              <w:noProof/>
              <w:sz w:val="24"/>
              <w:szCs w:val="24"/>
            </w:rPr>
          </w:r>
          <w:r w:rsidR="009E322D" w:rsidRPr="007677F5">
            <w:rPr>
              <w:rFonts w:asciiTheme="majorHAnsi" w:hAnsiTheme="majorHAnsi"/>
              <w:noProof/>
              <w:sz w:val="24"/>
              <w:szCs w:val="24"/>
            </w:rPr>
            <w:fldChar w:fldCharType="separate"/>
          </w:r>
          <w:r w:rsidRPr="007677F5">
            <w:rPr>
              <w:rFonts w:asciiTheme="majorHAnsi" w:hAnsiTheme="majorHAnsi"/>
              <w:noProof/>
              <w:sz w:val="24"/>
              <w:szCs w:val="24"/>
            </w:rPr>
            <w:t>15</w:t>
          </w:r>
          <w:r w:rsidR="009E322D" w:rsidRPr="007677F5">
            <w:rPr>
              <w:rFonts w:asciiTheme="majorHAnsi" w:hAnsiTheme="majorHAnsi"/>
              <w:noProof/>
              <w:sz w:val="24"/>
              <w:szCs w:val="24"/>
            </w:rPr>
            <w:fldChar w:fldCharType="end"/>
          </w:r>
        </w:p>
        <w:p w14:paraId="513D207A" w14:textId="77777777" w:rsidR="00467285" w:rsidRPr="007677F5" w:rsidRDefault="00467285">
          <w:pPr>
            <w:pStyle w:val="TOC2"/>
            <w:tabs>
              <w:tab w:val="left" w:pos="421"/>
              <w:tab w:val="right" w:pos="8630"/>
            </w:tabs>
            <w:rPr>
              <w:rFonts w:asciiTheme="majorHAnsi" w:eastAsiaTheme="minorEastAsia" w:hAnsiTheme="majorHAnsi" w:cstheme="minorBidi"/>
              <w:b w:val="0"/>
              <w:smallCaps w:val="0"/>
              <w:noProof/>
              <w:sz w:val="24"/>
              <w:szCs w:val="24"/>
              <w:lang w:eastAsia="ja-JP"/>
            </w:rPr>
          </w:pPr>
          <w:r w:rsidRPr="007677F5">
            <w:rPr>
              <w:rFonts w:asciiTheme="majorHAnsi" w:hAnsiTheme="majorHAnsi"/>
              <w:noProof/>
              <w:sz w:val="24"/>
              <w:szCs w:val="24"/>
            </w:rPr>
            <w:t>2.</w:t>
          </w:r>
          <w:r w:rsidRPr="007677F5">
            <w:rPr>
              <w:rFonts w:asciiTheme="majorHAnsi" w:eastAsiaTheme="minorEastAsia" w:hAnsiTheme="majorHAnsi" w:cstheme="minorBidi"/>
              <w:b w:val="0"/>
              <w:smallCaps w:val="0"/>
              <w:noProof/>
              <w:sz w:val="24"/>
              <w:szCs w:val="24"/>
              <w:lang w:eastAsia="ja-JP"/>
            </w:rPr>
            <w:tab/>
          </w:r>
          <w:r w:rsidRPr="007677F5">
            <w:rPr>
              <w:rFonts w:asciiTheme="majorHAnsi" w:hAnsiTheme="majorHAnsi"/>
              <w:noProof/>
              <w:sz w:val="24"/>
              <w:szCs w:val="24"/>
            </w:rPr>
            <w:t>Complete the BUDGET</w:t>
          </w:r>
          <w:r w:rsidRPr="007677F5">
            <w:rPr>
              <w:rFonts w:asciiTheme="majorHAnsi" w:hAnsiTheme="majorHAnsi"/>
              <w:noProof/>
              <w:sz w:val="24"/>
              <w:szCs w:val="24"/>
            </w:rPr>
            <w:tab/>
          </w:r>
          <w:r w:rsidR="009E322D" w:rsidRPr="007677F5">
            <w:rPr>
              <w:rFonts w:asciiTheme="majorHAnsi" w:hAnsiTheme="majorHAnsi"/>
              <w:noProof/>
              <w:sz w:val="24"/>
              <w:szCs w:val="24"/>
            </w:rPr>
            <w:fldChar w:fldCharType="begin"/>
          </w:r>
          <w:r w:rsidRPr="007677F5">
            <w:rPr>
              <w:rFonts w:asciiTheme="majorHAnsi" w:hAnsiTheme="majorHAnsi"/>
              <w:noProof/>
              <w:sz w:val="24"/>
              <w:szCs w:val="24"/>
            </w:rPr>
            <w:instrText xml:space="preserve"> PAGEREF _Toc252695890 \h </w:instrText>
          </w:r>
          <w:r w:rsidR="009E322D" w:rsidRPr="007677F5">
            <w:rPr>
              <w:rFonts w:asciiTheme="majorHAnsi" w:hAnsiTheme="majorHAnsi"/>
              <w:noProof/>
              <w:sz w:val="24"/>
              <w:szCs w:val="24"/>
            </w:rPr>
          </w:r>
          <w:r w:rsidR="009E322D" w:rsidRPr="007677F5">
            <w:rPr>
              <w:rFonts w:asciiTheme="majorHAnsi" w:hAnsiTheme="majorHAnsi"/>
              <w:noProof/>
              <w:sz w:val="24"/>
              <w:szCs w:val="24"/>
            </w:rPr>
            <w:fldChar w:fldCharType="separate"/>
          </w:r>
          <w:r w:rsidRPr="007677F5">
            <w:rPr>
              <w:rFonts w:asciiTheme="majorHAnsi" w:hAnsiTheme="majorHAnsi"/>
              <w:noProof/>
              <w:sz w:val="24"/>
              <w:szCs w:val="24"/>
            </w:rPr>
            <w:t>15</w:t>
          </w:r>
          <w:r w:rsidR="009E322D" w:rsidRPr="007677F5">
            <w:rPr>
              <w:rFonts w:asciiTheme="majorHAnsi" w:hAnsiTheme="majorHAnsi"/>
              <w:noProof/>
              <w:sz w:val="24"/>
              <w:szCs w:val="24"/>
            </w:rPr>
            <w:fldChar w:fldCharType="end"/>
          </w:r>
        </w:p>
        <w:p w14:paraId="3113D9C3" w14:textId="74816D8F" w:rsidR="00467285" w:rsidRPr="007677F5" w:rsidRDefault="00467285">
          <w:pPr>
            <w:pStyle w:val="TOC2"/>
            <w:tabs>
              <w:tab w:val="left" w:pos="421"/>
              <w:tab w:val="right" w:pos="8630"/>
            </w:tabs>
            <w:rPr>
              <w:rFonts w:asciiTheme="majorHAnsi" w:eastAsiaTheme="minorEastAsia" w:hAnsiTheme="majorHAnsi" w:cstheme="minorBidi"/>
              <w:b w:val="0"/>
              <w:smallCaps w:val="0"/>
              <w:noProof/>
              <w:sz w:val="24"/>
              <w:szCs w:val="24"/>
              <w:lang w:eastAsia="ja-JP"/>
            </w:rPr>
          </w:pPr>
          <w:r w:rsidRPr="007677F5">
            <w:rPr>
              <w:rFonts w:asciiTheme="majorHAnsi" w:hAnsiTheme="majorHAnsi"/>
              <w:noProof/>
              <w:sz w:val="24"/>
              <w:szCs w:val="24"/>
            </w:rPr>
            <w:t>3.</w:t>
          </w:r>
          <w:r w:rsidRPr="007677F5">
            <w:rPr>
              <w:rFonts w:asciiTheme="majorHAnsi" w:eastAsiaTheme="minorEastAsia" w:hAnsiTheme="majorHAnsi" w:cstheme="minorBidi"/>
              <w:b w:val="0"/>
              <w:smallCaps w:val="0"/>
              <w:noProof/>
              <w:sz w:val="24"/>
              <w:szCs w:val="24"/>
              <w:lang w:eastAsia="ja-JP"/>
            </w:rPr>
            <w:tab/>
          </w:r>
          <w:r w:rsidR="00E619F4">
            <w:rPr>
              <w:rFonts w:asciiTheme="majorHAnsi" w:hAnsiTheme="majorHAnsi"/>
              <w:noProof/>
              <w:sz w:val="24"/>
              <w:szCs w:val="24"/>
            </w:rPr>
            <w:t>DEBR</w:t>
          </w:r>
          <w:r w:rsidRPr="007677F5">
            <w:rPr>
              <w:rFonts w:asciiTheme="majorHAnsi" w:hAnsiTheme="majorHAnsi"/>
              <w:noProof/>
              <w:sz w:val="24"/>
              <w:szCs w:val="24"/>
            </w:rPr>
            <w:t>I</w:t>
          </w:r>
          <w:r w:rsidR="00E619F4">
            <w:rPr>
              <w:rFonts w:asciiTheme="majorHAnsi" w:hAnsiTheme="majorHAnsi"/>
              <w:noProof/>
              <w:sz w:val="24"/>
              <w:szCs w:val="24"/>
            </w:rPr>
            <w:t>E</w:t>
          </w:r>
          <w:r w:rsidRPr="007677F5">
            <w:rPr>
              <w:rFonts w:asciiTheme="majorHAnsi" w:hAnsiTheme="majorHAnsi"/>
              <w:noProof/>
              <w:sz w:val="24"/>
              <w:szCs w:val="24"/>
            </w:rPr>
            <w:t>F and Evaluate Success</w:t>
          </w:r>
          <w:r w:rsidRPr="007677F5">
            <w:rPr>
              <w:rFonts w:asciiTheme="majorHAnsi" w:hAnsiTheme="majorHAnsi"/>
              <w:noProof/>
              <w:sz w:val="24"/>
              <w:szCs w:val="24"/>
            </w:rPr>
            <w:tab/>
          </w:r>
          <w:r w:rsidR="009E322D" w:rsidRPr="007677F5">
            <w:rPr>
              <w:rFonts w:asciiTheme="majorHAnsi" w:hAnsiTheme="majorHAnsi"/>
              <w:noProof/>
              <w:sz w:val="24"/>
              <w:szCs w:val="24"/>
            </w:rPr>
            <w:fldChar w:fldCharType="begin"/>
          </w:r>
          <w:r w:rsidRPr="007677F5">
            <w:rPr>
              <w:rFonts w:asciiTheme="majorHAnsi" w:hAnsiTheme="majorHAnsi"/>
              <w:noProof/>
              <w:sz w:val="24"/>
              <w:szCs w:val="24"/>
            </w:rPr>
            <w:instrText xml:space="preserve"> PAGEREF _Toc252695891 \h </w:instrText>
          </w:r>
          <w:r w:rsidR="009E322D" w:rsidRPr="007677F5">
            <w:rPr>
              <w:rFonts w:asciiTheme="majorHAnsi" w:hAnsiTheme="majorHAnsi"/>
              <w:noProof/>
              <w:sz w:val="24"/>
              <w:szCs w:val="24"/>
            </w:rPr>
          </w:r>
          <w:r w:rsidR="009E322D" w:rsidRPr="007677F5">
            <w:rPr>
              <w:rFonts w:asciiTheme="majorHAnsi" w:hAnsiTheme="majorHAnsi"/>
              <w:noProof/>
              <w:sz w:val="24"/>
              <w:szCs w:val="24"/>
            </w:rPr>
            <w:fldChar w:fldCharType="separate"/>
          </w:r>
          <w:r w:rsidRPr="007677F5">
            <w:rPr>
              <w:rFonts w:asciiTheme="majorHAnsi" w:hAnsiTheme="majorHAnsi"/>
              <w:noProof/>
              <w:sz w:val="24"/>
              <w:szCs w:val="24"/>
            </w:rPr>
            <w:t>15</w:t>
          </w:r>
          <w:r w:rsidR="009E322D" w:rsidRPr="007677F5">
            <w:rPr>
              <w:rFonts w:asciiTheme="majorHAnsi" w:hAnsiTheme="majorHAnsi"/>
              <w:noProof/>
              <w:sz w:val="24"/>
              <w:szCs w:val="24"/>
            </w:rPr>
            <w:fldChar w:fldCharType="end"/>
          </w:r>
        </w:p>
        <w:p w14:paraId="6195E7D4" w14:textId="77777777" w:rsidR="00467285" w:rsidRPr="007677F5" w:rsidRDefault="00467285">
          <w:pPr>
            <w:pStyle w:val="TOC1"/>
            <w:tabs>
              <w:tab w:val="right" w:pos="8630"/>
            </w:tabs>
            <w:rPr>
              <w:rFonts w:asciiTheme="majorHAnsi" w:eastAsiaTheme="minorEastAsia" w:hAnsiTheme="majorHAnsi" w:cstheme="minorBidi"/>
              <w:b w:val="0"/>
              <w:caps w:val="0"/>
              <w:noProof/>
              <w:sz w:val="24"/>
              <w:szCs w:val="24"/>
              <w:u w:val="none"/>
              <w:lang w:eastAsia="ja-JP"/>
            </w:rPr>
          </w:pPr>
          <w:r w:rsidRPr="007677F5">
            <w:rPr>
              <w:rFonts w:asciiTheme="majorHAnsi" w:hAnsiTheme="majorHAnsi"/>
              <w:noProof/>
              <w:sz w:val="24"/>
              <w:szCs w:val="24"/>
            </w:rPr>
            <w:t>APPENDICES</w:t>
          </w:r>
          <w:r w:rsidRPr="007677F5">
            <w:rPr>
              <w:rFonts w:asciiTheme="majorHAnsi" w:hAnsiTheme="majorHAnsi"/>
              <w:noProof/>
              <w:sz w:val="24"/>
              <w:szCs w:val="24"/>
            </w:rPr>
            <w:tab/>
          </w:r>
          <w:r w:rsidR="009E322D" w:rsidRPr="007677F5">
            <w:rPr>
              <w:rFonts w:asciiTheme="majorHAnsi" w:hAnsiTheme="majorHAnsi"/>
              <w:noProof/>
              <w:sz w:val="24"/>
              <w:szCs w:val="24"/>
            </w:rPr>
            <w:fldChar w:fldCharType="begin"/>
          </w:r>
          <w:r w:rsidRPr="007677F5">
            <w:rPr>
              <w:rFonts w:asciiTheme="majorHAnsi" w:hAnsiTheme="majorHAnsi"/>
              <w:noProof/>
              <w:sz w:val="24"/>
              <w:szCs w:val="24"/>
            </w:rPr>
            <w:instrText xml:space="preserve"> PAGEREF _Toc252695892 \h </w:instrText>
          </w:r>
          <w:r w:rsidR="009E322D" w:rsidRPr="007677F5">
            <w:rPr>
              <w:rFonts w:asciiTheme="majorHAnsi" w:hAnsiTheme="majorHAnsi"/>
              <w:noProof/>
              <w:sz w:val="24"/>
              <w:szCs w:val="24"/>
            </w:rPr>
          </w:r>
          <w:r w:rsidR="009E322D" w:rsidRPr="007677F5">
            <w:rPr>
              <w:rFonts w:asciiTheme="majorHAnsi" w:hAnsiTheme="majorHAnsi"/>
              <w:noProof/>
              <w:sz w:val="24"/>
              <w:szCs w:val="24"/>
            </w:rPr>
            <w:fldChar w:fldCharType="separate"/>
          </w:r>
          <w:r w:rsidRPr="007677F5">
            <w:rPr>
              <w:rFonts w:asciiTheme="majorHAnsi" w:hAnsiTheme="majorHAnsi"/>
              <w:noProof/>
              <w:sz w:val="24"/>
              <w:szCs w:val="24"/>
            </w:rPr>
            <w:t>16</w:t>
          </w:r>
          <w:r w:rsidR="009E322D" w:rsidRPr="007677F5">
            <w:rPr>
              <w:rFonts w:asciiTheme="majorHAnsi" w:hAnsiTheme="majorHAnsi"/>
              <w:noProof/>
              <w:sz w:val="24"/>
              <w:szCs w:val="24"/>
            </w:rPr>
            <w:fldChar w:fldCharType="end"/>
          </w:r>
        </w:p>
        <w:p w14:paraId="4EEB8FA0" w14:textId="77777777" w:rsidR="00467285" w:rsidRPr="007677F5" w:rsidRDefault="00467285">
          <w:pPr>
            <w:pStyle w:val="TOC2"/>
            <w:tabs>
              <w:tab w:val="right" w:pos="8630"/>
            </w:tabs>
            <w:rPr>
              <w:rFonts w:asciiTheme="majorHAnsi" w:eastAsiaTheme="minorEastAsia" w:hAnsiTheme="majorHAnsi" w:cstheme="minorBidi"/>
              <w:b w:val="0"/>
              <w:smallCaps w:val="0"/>
              <w:noProof/>
              <w:sz w:val="24"/>
              <w:szCs w:val="24"/>
              <w:lang w:eastAsia="ja-JP"/>
            </w:rPr>
          </w:pPr>
          <w:r w:rsidRPr="007677F5">
            <w:rPr>
              <w:rFonts w:asciiTheme="majorHAnsi" w:hAnsiTheme="majorHAnsi"/>
              <w:noProof/>
              <w:sz w:val="24"/>
              <w:szCs w:val="24"/>
            </w:rPr>
            <w:t>Fundraising Economics</w:t>
          </w:r>
          <w:r w:rsidRPr="007677F5">
            <w:rPr>
              <w:rFonts w:asciiTheme="majorHAnsi" w:hAnsiTheme="majorHAnsi"/>
              <w:noProof/>
              <w:sz w:val="24"/>
              <w:szCs w:val="24"/>
            </w:rPr>
            <w:tab/>
          </w:r>
          <w:r w:rsidR="009E322D" w:rsidRPr="007677F5">
            <w:rPr>
              <w:rFonts w:asciiTheme="majorHAnsi" w:hAnsiTheme="majorHAnsi"/>
              <w:noProof/>
              <w:sz w:val="24"/>
              <w:szCs w:val="24"/>
            </w:rPr>
            <w:fldChar w:fldCharType="begin"/>
          </w:r>
          <w:r w:rsidRPr="007677F5">
            <w:rPr>
              <w:rFonts w:asciiTheme="majorHAnsi" w:hAnsiTheme="majorHAnsi"/>
              <w:noProof/>
              <w:sz w:val="24"/>
              <w:szCs w:val="24"/>
            </w:rPr>
            <w:instrText xml:space="preserve"> PAGEREF _Toc252695893 \h </w:instrText>
          </w:r>
          <w:r w:rsidR="009E322D" w:rsidRPr="007677F5">
            <w:rPr>
              <w:rFonts w:asciiTheme="majorHAnsi" w:hAnsiTheme="majorHAnsi"/>
              <w:noProof/>
              <w:sz w:val="24"/>
              <w:szCs w:val="24"/>
            </w:rPr>
          </w:r>
          <w:r w:rsidR="009E322D" w:rsidRPr="007677F5">
            <w:rPr>
              <w:rFonts w:asciiTheme="majorHAnsi" w:hAnsiTheme="majorHAnsi"/>
              <w:noProof/>
              <w:sz w:val="24"/>
              <w:szCs w:val="24"/>
            </w:rPr>
            <w:fldChar w:fldCharType="separate"/>
          </w:r>
          <w:r w:rsidRPr="007677F5">
            <w:rPr>
              <w:rFonts w:asciiTheme="majorHAnsi" w:hAnsiTheme="majorHAnsi"/>
              <w:noProof/>
              <w:sz w:val="24"/>
              <w:szCs w:val="24"/>
            </w:rPr>
            <w:t>16</w:t>
          </w:r>
          <w:r w:rsidR="009E322D" w:rsidRPr="007677F5">
            <w:rPr>
              <w:rFonts w:asciiTheme="majorHAnsi" w:hAnsiTheme="majorHAnsi"/>
              <w:noProof/>
              <w:sz w:val="24"/>
              <w:szCs w:val="24"/>
            </w:rPr>
            <w:fldChar w:fldCharType="end"/>
          </w:r>
        </w:p>
        <w:p w14:paraId="3DF1BE46" w14:textId="77777777" w:rsidR="00467285" w:rsidRPr="007677F5" w:rsidRDefault="00467285">
          <w:pPr>
            <w:pStyle w:val="TOC2"/>
            <w:tabs>
              <w:tab w:val="right" w:pos="8630"/>
            </w:tabs>
            <w:rPr>
              <w:rFonts w:asciiTheme="majorHAnsi" w:eastAsiaTheme="minorEastAsia" w:hAnsiTheme="majorHAnsi" w:cstheme="minorBidi"/>
              <w:b w:val="0"/>
              <w:smallCaps w:val="0"/>
              <w:noProof/>
              <w:sz w:val="24"/>
              <w:szCs w:val="24"/>
              <w:lang w:eastAsia="ja-JP"/>
            </w:rPr>
          </w:pPr>
          <w:r w:rsidRPr="007677F5">
            <w:rPr>
              <w:rFonts w:asciiTheme="majorHAnsi" w:hAnsiTheme="majorHAnsi"/>
              <w:noProof/>
              <w:sz w:val="24"/>
              <w:szCs w:val="24"/>
            </w:rPr>
            <w:t>Fundraising Idea Factory</w:t>
          </w:r>
          <w:r w:rsidRPr="007677F5">
            <w:rPr>
              <w:rFonts w:asciiTheme="majorHAnsi" w:hAnsiTheme="majorHAnsi"/>
              <w:noProof/>
              <w:sz w:val="24"/>
              <w:szCs w:val="24"/>
            </w:rPr>
            <w:tab/>
          </w:r>
          <w:r w:rsidR="009E322D" w:rsidRPr="007677F5">
            <w:rPr>
              <w:rFonts w:asciiTheme="majorHAnsi" w:hAnsiTheme="majorHAnsi"/>
              <w:noProof/>
              <w:sz w:val="24"/>
              <w:szCs w:val="24"/>
            </w:rPr>
            <w:fldChar w:fldCharType="begin"/>
          </w:r>
          <w:r w:rsidRPr="007677F5">
            <w:rPr>
              <w:rFonts w:asciiTheme="majorHAnsi" w:hAnsiTheme="majorHAnsi"/>
              <w:noProof/>
              <w:sz w:val="24"/>
              <w:szCs w:val="24"/>
            </w:rPr>
            <w:instrText xml:space="preserve"> PAGEREF _Toc252695894 \h </w:instrText>
          </w:r>
          <w:r w:rsidR="009E322D" w:rsidRPr="007677F5">
            <w:rPr>
              <w:rFonts w:asciiTheme="majorHAnsi" w:hAnsiTheme="majorHAnsi"/>
              <w:noProof/>
              <w:sz w:val="24"/>
              <w:szCs w:val="24"/>
            </w:rPr>
          </w:r>
          <w:r w:rsidR="009E322D" w:rsidRPr="007677F5">
            <w:rPr>
              <w:rFonts w:asciiTheme="majorHAnsi" w:hAnsiTheme="majorHAnsi"/>
              <w:noProof/>
              <w:sz w:val="24"/>
              <w:szCs w:val="24"/>
            </w:rPr>
            <w:fldChar w:fldCharType="separate"/>
          </w:r>
          <w:r w:rsidRPr="007677F5">
            <w:rPr>
              <w:rFonts w:asciiTheme="majorHAnsi" w:hAnsiTheme="majorHAnsi"/>
              <w:noProof/>
              <w:sz w:val="24"/>
              <w:szCs w:val="24"/>
            </w:rPr>
            <w:t>18</w:t>
          </w:r>
          <w:r w:rsidR="009E322D" w:rsidRPr="007677F5">
            <w:rPr>
              <w:rFonts w:asciiTheme="majorHAnsi" w:hAnsiTheme="majorHAnsi"/>
              <w:noProof/>
              <w:sz w:val="24"/>
              <w:szCs w:val="24"/>
            </w:rPr>
            <w:fldChar w:fldCharType="end"/>
          </w:r>
        </w:p>
        <w:p w14:paraId="7E1D5267" w14:textId="77777777" w:rsidR="00126E49" w:rsidRPr="007677F5" w:rsidRDefault="009E322D">
          <w:pPr>
            <w:rPr>
              <w:rFonts w:asciiTheme="majorHAnsi" w:hAnsiTheme="majorHAnsi"/>
            </w:rPr>
          </w:pPr>
          <w:r w:rsidRPr="007677F5">
            <w:rPr>
              <w:rFonts w:asciiTheme="majorHAnsi" w:hAnsiTheme="majorHAnsi"/>
              <w:b/>
              <w:bCs/>
              <w:noProof/>
            </w:rPr>
            <w:fldChar w:fldCharType="end"/>
          </w:r>
        </w:p>
      </w:sdtContent>
    </w:sdt>
    <w:p w14:paraId="45EF247E" w14:textId="77777777" w:rsidR="005E641D" w:rsidRPr="007677F5" w:rsidRDefault="005E641D">
      <w:pPr>
        <w:rPr>
          <w:rFonts w:asciiTheme="majorHAnsi" w:hAnsiTheme="majorHAnsi"/>
        </w:rPr>
      </w:pPr>
    </w:p>
    <w:p w14:paraId="0257BEFC" w14:textId="77777777" w:rsidR="00126E49" w:rsidRPr="007677F5" w:rsidRDefault="00126E49">
      <w:pPr>
        <w:rPr>
          <w:rStyle w:val="BookTitle"/>
          <w:rFonts w:asciiTheme="majorHAnsi" w:hAnsiTheme="majorHAnsi"/>
        </w:rPr>
      </w:pPr>
      <w:r w:rsidRPr="007677F5">
        <w:rPr>
          <w:rStyle w:val="BookTitle"/>
          <w:rFonts w:asciiTheme="majorHAnsi" w:hAnsiTheme="majorHAnsi"/>
        </w:rPr>
        <w:br w:type="page"/>
      </w:r>
    </w:p>
    <w:p w14:paraId="7B46686A" w14:textId="77777777" w:rsidR="005E641D" w:rsidRPr="007677F5" w:rsidRDefault="005E641D" w:rsidP="0012614A">
      <w:pPr>
        <w:pStyle w:val="PageTitile"/>
        <w:rPr>
          <w:rStyle w:val="BookTitle"/>
          <w:rFonts w:asciiTheme="majorHAnsi" w:hAnsiTheme="majorHAnsi"/>
          <w:b/>
          <w:sz w:val="24"/>
          <w:szCs w:val="24"/>
        </w:rPr>
      </w:pPr>
      <w:r w:rsidRPr="007677F5">
        <w:rPr>
          <w:rStyle w:val="BookTitle"/>
          <w:rFonts w:asciiTheme="majorHAnsi" w:hAnsiTheme="majorHAnsi"/>
          <w:sz w:val="24"/>
          <w:szCs w:val="24"/>
        </w:rPr>
        <w:t>How to Get Started</w:t>
      </w:r>
    </w:p>
    <w:p w14:paraId="5720A46B" w14:textId="77777777" w:rsidR="005E641D" w:rsidRPr="007677F5" w:rsidRDefault="005E641D" w:rsidP="005E641D">
      <w:pPr>
        <w:rPr>
          <w:rFonts w:asciiTheme="majorHAnsi" w:hAnsiTheme="majorHAnsi"/>
          <w:b/>
        </w:rPr>
      </w:pPr>
    </w:p>
    <w:p w14:paraId="379895FE" w14:textId="1138CE3D" w:rsidR="00107BE9" w:rsidRDefault="00107BE9" w:rsidP="005E641D">
      <w:pPr>
        <w:pStyle w:val="Heading1"/>
        <w:rPr>
          <w:sz w:val="24"/>
          <w:szCs w:val="24"/>
        </w:rPr>
      </w:pPr>
      <w:bookmarkStart w:id="0" w:name="_Toc252695874"/>
      <w:r>
        <w:rPr>
          <w:sz w:val="24"/>
          <w:szCs w:val="24"/>
        </w:rPr>
        <w:t>Before all else, c</w:t>
      </w:r>
      <w:r w:rsidRPr="00107BE9">
        <w:rPr>
          <w:sz w:val="24"/>
          <w:szCs w:val="24"/>
        </w:rPr>
        <w:t>all June Kinoshita at the FSH Society. 781-301-6649. Begin the conversation! She will help you avoid common mistakes and guide you to success.</w:t>
      </w:r>
    </w:p>
    <w:p w14:paraId="1A507BA8" w14:textId="77777777" w:rsidR="005E641D" w:rsidRPr="007677F5" w:rsidRDefault="00C803B2" w:rsidP="005E641D">
      <w:pPr>
        <w:pStyle w:val="Heading1"/>
        <w:rPr>
          <w:sz w:val="24"/>
          <w:szCs w:val="24"/>
        </w:rPr>
      </w:pPr>
      <w:r w:rsidRPr="007677F5">
        <w:rPr>
          <w:sz w:val="24"/>
          <w:szCs w:val="24"/>
        </w:rPr>
        <w:t xml:space="preserve">Goals &amp; </w:t>
      </w:r>
      <w:r w:rsidR="005E641D" w:rsidRPr="007677F5">
        <w:rPr>
          <w:sz w:val="24"/>
          <w:szCs w:val="24"/>
        </w:rPr>
        <w:t>Objectives</w:t>
      </w:r>
      <w:bookmarkEnd w:id="0"/>
    </w:p>
    <w:p w14:paraId="1CA4AD42" w14:textId="77777777" w:rsidR="005E641D" w:rsidRPr="007677F5" w:rsidRDefault="005E641D" w:rsidP="005E641D">
      <w:pPr>
        <w:rPr>
          <w:rFonts w:asciiTheme="majorHAnsi" w:hAnsiTheme="majorHAnsi"/>
          <w:b/>
        </w:rPr>
      </w:pPr>
    </w:p>
    <w:p w14:paraId="74976C8E" w14:textId="77777777" w:rsidR="00E079BB" w:rsidRPr="007677F5" w:rsidRDefault="00E079BB" w:rsidP="00E079BB">
      <w:pPr>
        <w:rPr>
          <w:rFonts w:asciiTheme="majorHAnsi" w:hAnsiTheme="majorHAnsi"/>
        </w:rPr>
      </w:pPr>
      <w:r w:rsidRPr="007677F5">
        <w:rPr>
          <w:rFonts w:asciiTheme="majorHAnsi" w:hAnsiTheme="majorHAnsi"/>
        </w:rPr>
        <w:t>Set</w:t>
      </w:r>
      <w:r w:rsidR="00983037" w:rsidRPr="007677F5">
        <w:rPr>
          <w:rFonts w:asciiTheme="majorHAnsi" w:hAnsiTheme="majorHAnsi"/>
        </w:rPr>
        <w:t xml:space="preserve">ting </w:t>
      </w:r>
      <w:r w:rsidRPr="007677F5">
        <w:rPr>
          <w:rFonts w:asciiTheme="majorHAnsi" w:hAnsiTheme="majorHAnsi"/>
        </w:rPr>
        <w:t>a goal</w:t>
      </w:r>
      <w:r w:rsidR="00983037" w:rsidRPr="007677F5">
        <w:rPr>
          <w:rFonts w:asciiTheme="majorHAnsi" w:hAnsiTheme="majorHAnsi"/>
        </w:rPr>
        <w:t xml:space="preserve"> is very important </w:t>
      </w:r>
      <w:r w:rsidRPr="007677F5">
        <w:rPr>
          <w:rFonts w:asciiTheme="majorHAnsi" w:hAnsiTheme="majorHAnsi"/>
        </w:rPr>
        <w:t>because:</w:t>
      </w:r>
    </w:p>
    <w:p w14:paraId="702C6A89" w14:textId="2455038F" w:rsidR="00E079BB" w:rsidRPr="007677F5" w:rsidRDefault="00E079BB" w:rsidP="00983037">
      <w:pPr>
        <w:pStyle w:val="nornal"/>
        <w:rPr>
          <w:rFonts w:asciiTheme="majorHAnsi" w:hAnsiTheme="majorHAnsi"/>
        </w:rPr>
      </w:pPr>
      <w:r w:rsidRPr="007677F5">
        <w:rPr>
          <w:rFonts w:asciiTheme="majorHAnsi" w:hAnsiTheme="majorHAnsi"/>
        </w:rPr>
        <w:t>People will ask wh</w:t>
      </w:r>
      <w:r w:rsidR="00C927BF" w:rsidRPr="007677F5">
        <w:rPr>
          <w:rFonts w:asciiTheme="majorHAnsi" w:hAnsiTheme="majorHAnsi"/>
        </w:rPr>
        <w:t>at your goal is</w:t>
      </w:r>
      <w:r w:rsidR="00E619F4">
        <w:rPr>
          <w:rFonts w:asciiTheme="majorHAnsi" w:hAnsiTheme="majorHAnsi"/>
        </w:rPr>
        <w:t>.</w:t>
      </w:r>
    </w:p>
    <w:p w14:paraId="72FFF9C9" w14:textId="6C763B1F" w:rsidR="00E079BB" w:rsidRPr="007677F5" w:rsidRDefault="00983037" w:rsidP="00983037">
      <w:pPr>
        <w:pStyle w:val="nornal"/>
        <w:rPr>
          <w:rFonts w:asciiTheme="majorHAnsi" w:hAnsiTheme="majorHAnsi"/>
        </w:rPr>
      </w:pPr>
      <w:r w:rsidRPr="007677F5">
        <w:rPr>
          <w:rFonts w:asciiTheme="majorHAnsi" w:hAnsiTheme="majorHAnsi"/>
        </w:rPr>
        <w:t>G</w:t>
      </w:r>
      <w:r w:rsidR="00E079BB" w:rsidRPr="007677F5">
        <w:rPr>
          <w:rFonts w:asciiTheme="majorHAnsi" w:hAnsiTheme="majorHAnsi"/>
        </w:rPr>
        <w:t>oa</w:t>
      </w:r>
      <w:r w:rsidR="00C927BF" w:rsidRPr="007677F5">
        <w:rPr>
          <w:rFonts w:asciiTheme="majorHAnsi" w:hAnsiTheme="majorHAnsi"/>
        </w:rPr>
        <w:t>ls help you set your priorities</w:t>
      </w:r>
      <w:r w:rsidR="00E619F4">
        <w:rPr>
          <w:rFonts w:asciiTheme="majorHAnsi" w:hAnsiTheme="majorHAnsi"/>
        </w:rPr>
        <w:t>.</w:t>
      </w:r>
      <w:r w:rsidRPr="007677F5">
        <w:rPr>
          <w:rFonts w:asciiTheme="majorHAnsi" w:hAnsiTheme="majorHAnsi"/>
        </w:rPr>
        <w:t xml:space="preserve"> </w:t>
      </w:r>
    </w:p>
    <w:p w14:paraId="611E8323" w14:textId="77777777" w:rsidR="00983037" w:rsidRPr="007677F5" w:rsidRDefault="00E079BB" w:rsidP="00983037">
      <w:pPr>
        <w:pStyle w:val="nornal"/>
        <w:rPr>
          <w:rFonts w:asciiTheme="majorHAnsi" w:hAnsiTheme="majorHAnsi"/>
        </w:rPr>
      </w:pPr>
      <w:r w:rsidRPr="007677F5">
        <w:rPr>
          <w:rFonts w:asciiTheme="majorHAnsi" w:hAnsiTheme="majorHAnsi"/>
        </w:rPr>
        <w:t>Goals will give the com</w:t>
      </w:r>
      <w:r w:rsidR="00C927BF" w:rsidRPr="007677F5">
        <w:rPr>
          <w:rFonts w:asciiTheme="majorHAnsi" w:hAnsiTheme="majorHAnsi"/>
        </w:rPr>
        <w:t>mittee something to work toward.</w:t>
      </w:r>
    </w:p>
    <w:p w14:paraId="6A99BDF0" w14:textId="77777777" w:rsidR="00983037" w:rsidRPr="007677F5" w:rsidRDefault="00983037" w:rsidP="00983037">
      <w:pPr>
        <w:ind w:left="360"/>
        <w:rPr>
          <w:rFonts w:asciiTheme="majorHAnsi" w:hAnsiTheme="majorHAnsi"/>
        </w:rPr>
      </w:pPr>
    </w:p>
    <w:p w14:paraId="4F9AC04E" w14:textId="3075C3AC" w:rsidR="005E641D" w:rsidRPr="00060613" w:rsidRDefault="00983037" w:rsidP="00060613">
      <w:pPr>
        <w:pStyle w:val="nornal"/>
        <w:numPr>
          <w:ilvl w:val="0"/>
          <w:numId w:val="7"/>
        </w:numPr>
        <w:rPr>
          <w:rFonts w:asciiTheme="majorHAnsi" w:hAnsiTheme="majorHAnsi"/>
        </w:rPr>
      </w:pPr>
      <w:r w:rsidRPr="007677F5">
        <w:rPr>
          <w:rFonts w:asciiTheme="majorHAnsi" w:hAnsiTheme="majorHAnsi"/>
        </w:rPr>
        <w:t xml:space="preserve">Is it </w:t>
      </w:r>
      <w:r w:rsidR="00060613">
        <w:rPr>
          <w:rFonts w:asciiTheme="majorHAnsi" w:hAnsiTheme="majorHAnsi"/>
        </w:rPr>
        <w:t>primarily to raise money? To educate and motivate patients and families</w:t>
      </w:r>
      <w:r w:rsidRPr="007677F5">
        <w:rPr>
          <w:rFonts w:asciiTheme="majorHAnsi" w:hAnsiTheme="majorHAnsi"/>
        </w:rPr>
        <w:t xml:space="preserve">? </w:t>
      </w:r>
      <w:r w:rsidR="00060613">
        <w:rPr>
          <w:rFonts w:asciiTheme="majorHAnsi" w:hAnsiTheme="majorHAnsi"/>
        </w:rPr>
        <w:t>T</w:t>
      </w:r>
      <w:r w:rsidRPr="007677F5">
        <w:rPr>
          <w:rFonts w:asciiTheme="majorHAnsi" w:hAnsiTheme="majorHAnsi"/>
        </w:rPr>
        <w:t>o raise awareness?</w:t>
      </w:r>
      <w:r w:rsidR="00060613">
        <w:rPr>
          <w:rFonts w:asciiTheme="majorHAnsi" w:hAnsiTheme="majorHAnsi"/>
        </w:rPr>
        <w:t xml:space="preserve"> </w:t>
      </w:r>
      <w:r w:rsidR="005E641D" w:rsidRPr="00060613">
        <w:rPr>
          <w:rFonts w:asciiTheme="majorHAnsi" w:hAnsiTheme="majorHAnsi"/>
        </w:rPr>
        <w:t xml:space="preserve">Or ALL </w:t>
      </w:r>
      <w:r w:rsidR="00FD0311" w:rsidRPr="00060613">
        <w:rPr>
          <w:rFonts w:asciiTheme="majorHAnsi" w:hAnsiTheme="majorHAnsi"/>
        </w:rPr>
        <w:t>three</w:t>
      </w:r>
      <w:r w:rsidR="00060613">
        <w:rPr>
          <w:rFonts w:asciiTheme="majorHAnsi" w:hAnsiTheme="majorHAnsi"/>
        </w:rPr>
        <w:t>?</w:t>
      </w:r>
    </w:p>
    <w:p w14:paraId="7ED04A79" w14:textId="77777777" w:rsidR="005E641D" w:rsidRPr="007677F5" w:rsidRDefault="005E641D" w:rsidP="005E641D">
      <w:pPr>
        <w:rPr>
          <w:rFonts w:asciiTheme="majorHAnsi" w:hAnsiTheme="majorHAnsi"/>
        </w:rPr>
      </w:pPr>
    </w:p>
    <w:p w14:paraId="17C5F181" w14:textId="22B6C9C8" w:rsidR="005E641D" w:rsidRPr="007677F5" w:rsidRDefault="005E641D" w:rsidP="005E641D">
      <w:pPr>
        <w:rPr>
          <w:rFonts w:asciiTheme="majorHAnsi" w:hAnsiTheme="majorHAnsi"/>
        </w:rPr>
      </w:pPr>
      <w:r w:rsidRPr="007677F5">
        <w:rPr>
          <w:rFonts w:asciiTheme="majorHAnsi" w:hAnsiTheme="majorHAnsi"/>
        </w:rPr>
        <w:t xml:space="preserve">Recognizing the key objectives of your event before you get started will make it all the more successful. </w:t>
      </w:r>
      <w:r w:rsidR="00CB6744" w:rsidRPr="007677F5">
        <w:rPr>
          <w:rFonts w:asciiTheme="majorHAnsi" w:hAnsiTheme="majorHAnsi"/>
        </w:rPr>
        <w:t xml:space="preserve"> </w:t>
      </w:r>
    </w:p>
    <w:p w14:paraId="1FCEAAEC" w14:textId="77777777" w:rsidR="005E641D" w:rsidRPr="007677F5" w:rsidRDefault="005E641D" w:rsidP="005E641D">
      <w:pPr>
        <w:rPr>
          <w:rFonts w:asciiTheme="majorHAnsi" w:hAnsiTheme="majorHAnsi"/>
        </w:rPr>
      </w:pPr>
    </w:p>
    <w:p w14:paraId="567FD708" w14:textId="77777777" w:rsidR="005E641D" w:rsidRPr="007677F5" w:rsidRDefault="005E641D" w:rsidP="005E641D">
      <w:pPr>
        <w:rPr>
          <w:rFonts w:asciiTheme="majorHAnsi" w:hAnsiTheme="majorHAnsi"/>
        </w:rPr>
      </w:pPr>
      <w:r w:rsidRPr="007677F5">
        <w:rPr>
          <w:rFonts w:asciiTheme="majorHAnsi" w:hAnsiTheme="majorHAnsi"/>
        </w:rPr>
        <w:t>When you are developing your goals, be detailed and realistic by setting numeric benchmarks.</w:t>
      </w:r>
    </w:p>
    <w:p w14:paraId="016929B3" w14:textId="77777777" w:rsidR="005E641D" w:rsidRPr="007677F5" w:rsidRDefault="005E641D" w:rsidP="005E641D">
      <w:pPr>
        <w:rPr>
          <w:rFonts w:asciiTheme="majorHAnsi" w:hAnsiTheme="majorHAnsi"/>
        </w:rPr>
      </w:pPr>
    </w:p>
    <w:p w14:paraId="3A7158B2" w14:textId="77777777" w:rsidR="005E641D" w:rsidRPr="007677F5" w:rsidRDefault="005E641D" w:rsidP="005E641D">
      <w:pPr>
        <w:rPr>
          <w:rFonts w:asciiTheme="majorHAnsi" w:hAnsiTheme="majorHAnsi"/>
        </w:rPr>
      </w:pPr>
      <w:r w:rsidRPr="007677F5">
        <w:rPr>
          <w:rFonts w:asciiTheme="majorHAnsi" w:hAnsiTheme="majorHAnsi"/>
        </w:rPr>
        <w:t xml:space="preserve">If your goal is to </w:t>
      </w:r>
      <w:r w:rsidRPr="007677F5">
        <w:rPr>
          <w:rFonts w:asciiTheme="majorHAnsi" w:hAnsiTheme="majorHAnsi"/>
          <w:b/>
          <w:i/>
        </w:rPr>
        <w:t>fundraise</w:t>
      </w:r>
      <w:r w:rsidRPr="007677F5">
        <w:rPr>
          <w:rFonts w:asciiTheme="majorHAnsi" w:hAnsiTheme="majorHAnsi"/>
        </w:rPr>
        <w:t>, your benchmarks will include:</w:t>
      </w:r>
    </w:p>
    <w:p w14:paraId="29648600" w14:textId="77777777" w:rsidR="005E641D" w:rsidRPr="007677F5" w:rsidRDefault="005E641D" w:rsidP="00E87405">
      <w:pPr>
        <w:numPr>
          <w:ilvl w:val="0"/>
          <w:numId w:val="1"/>
        </w:numPr>
        <w:rPr>
          <w:rFonts w:asciiTheme="majorHAnsi" w:hAnsiTheme="majorHAnsi"/>
        </w:rPr>
      </w:pPr>
      <w:r w:rsidRPr="007677F5">
        <w:rPr>
          <w:rFonts w:asciiTheme="majorHAnsi" w:hAnsiTheme="majorHAnsi"/>
        </w:rPr>
        <w:t>Amount raised through corpor</w:t>
      </w:r>
      <w:r w:rsidR="00C927BF" w:rsidRPr="007677F5">
        <w:rPr>
          <w:rFonts w:asciiTheme="majorHAnsi" w:hAnsiTheme="majorHAnsi"/>
        </w:rPr>
        <w:t>ate and individual sponsorships</w:t>
      </w:r>
    </w:p>
    <w:p w14:paraId="10756B12" w14:textId="77777777" w:rsidR="005E641D" w:rsidRPr="007677F5" w:rsidRDefault="005E641D" w:rsidP="00E87405">
      <w:pPr>
        <w:numPr>
          <w:ilvl w:val="0"/>
          <w:numId w:val="1"/>
        </w:numPr>
        <w:rPr>
          <w:rFonts w:asciiTheme="majorHAnsi" w:hAnsiTheme="majorHAnsi"/>
        </w:rPr>
      </w:pPr>
      <w:r w:rsidRPr="007677F5">
        <w:rPr>
          <w:rFonts w:asciiTheme="majorHAnsi" w:hAnsiTheme="majorHAnsi"/>
        </w:rPr>
        <w:t>Amount raised throu</w:t>
      </w:r>
      <w:r w:rsidR="00C927BF" w:rsidRPr="007677F5">
        <w:rPr>
          <w:rFonts w:asciiTheme="majorHAnsi" w:hAnsiTheme="majorHAnsi"/>
        </w:rPr>
        <w:t>gh ticket sales</w:t>
      </w:r>
    </w:p>
    <w:p w14:paraId="03994671" w14:textId="77777777" w:rsidR="005E641D" w:rsidRPr="007677F5" w:rsidRDefault="005E641D" w:rsidP="00E87405">
      <w:pPr>
        <w:numPr>
          <w:ilvl w:val="0"/>
          <w:numId w:val="1"/>
        </w:numPr>
        <w:rPr>
          <w:rFonts w:asciiTheme="majorHAnsi" w:hAnsiTheme="majorHAnsi"/>
        </w:rPr>
      </w:pPr>
      <w:r w:rsidRPr="007677F5">
        <w:rPr>
          <w:rFonts w:asciiTheme="majorHAnsi" w:hAnsiTheme="majorHAnsi"/>
        </w:rPr>
        <w:t>Amount raised through silent auction, raffle or other fundraising tools.</w:t>
      </w:r>
    </w:p>
    <w:p w14:paraId="2A3019AB" w14:textId="77777777" w:rsidR="005E641D" w:rsidRPr="007677F5" w:rsidRDefault="005E641D" w:rsidP="005E641D">
      <w:pPr>
        <w:rPr>
          <w:rFonts w:asciiTheme="majorHAnsi" w:hAnsiTheme="majorHAnsi"/>
        </w:rPr>
      </w:pPr>
    </w:p>
    <w:p w14:paraId="12558CF1" w14:textId="77777777" w:rsidR="005E641D" w:rsidRPr="007677F5" w:rsidRDefault="005E641D" w:rsidP="005E641D">
      <w:pPr>
        <w:rPr>
          <w:rFonts w:asciiTheme="majorHAnsi" w:hAnsiTheme="majorHAnsi"/>
        </w:rPr>
      </w:pPr>
      <w:r w:rsidRPr="007677F5">
        <w:rPr>
          <w:rFonts w:asciiTheme="majorHAnsi" w:hAnsiTheme="majorHAnsi"/>
        </w:rPr>
        <w:t xml:space="preserve">If your goal to </w:t>
      </w:r>
      <w:r w:rsidRPr="007677F5">
        <w:rPr>
          <w:rFonts w:asciiTheme="majorHAnsi" w:hAnsiTheme="majorHAnsi"/>
          <w:b/>
          <w:i/>
        </w:rPr>
        <w:t>educate or to motivate</w:t>
      </w:r>
      <w:r w:rsidRPr="007677F5">
        <w:rPr>
          <w:rFonts w:asciiTheme="majorHAnsi" w:hAnsiTheme="majorHAnsi"/>
        </w:rPr>
        <w:t>, your benchmarks will include:</w:t>
      </w:r>
    </w:p>
    <w:p w14:paraId="770CA887" w14:textId="7A378002" w:rsidR="005E641D" w:rsidRPr="007677F5" w:rsidRDefault="00C927BF" w:rsidP="00E87405">
      <w:pPr>
        <w:numPr>
          <w:ilvl w:val="0"/>
          <w:numId w:val="1"/>
        </w:numPr>
        <w:rPr>
          <w:rFonts w:asciiTheme="majorHAnsi" w:hAnsiTheme="majorHAnsi"/>
        </w:rPr>
      </w:pPr>
      <w:r w:rsidRPr="007677F5">
        <w:rPr>
          <w:rFonts w:asciiTheme="majorHAnsi" w:hAnsiTheme="majorHAnsi"/>
        </w:rPr>
        <w:t xml:space="preserve">Number of </w:t>
      </w:r>
      <w:r w:rsidR="00060613">
        <w:rPr>
          <w:rFonts w:asciiTheme="majorHAnsi" w:hAnsiTheme="majorHAnsi"/>
        </w:rPr>
        <w:t>patients and families attending</w:t>
      </w:r>
    </w:p>
    <w:p w14:paraId="3BAA3EFA" w14:textId="77777777" w:rsidR="005E641D" w:rsidRPr="007677F5" w:rsidRDefault="00C927BF" w:rsidP="00E87405">
      <w:pPr>
        <w:numPr>
          <w:ilvl w:val="0"/>
          <w:numId w:val="1"/>
        </w:numPr>
        <w:rPr>
          <w:rFonts w:asciiTheme="majorHAnsi" w:hAnsiTheme="majorHAnsi"/>
        </w:rPr>
      </w:pPr>
      <w:r w:rsidRPr="007677F5">
        <w:rPr>
          <w:rFonts w:asciiTheme="majorHAnsi" w:hAnsiTheme="majorHAnsi"/>
        </w:rPr>
        <w:t>Number of new contacts made</w:t>
      </w:r>
    </w:p>
    <w:p w14:paraId="0D3EC115" w14:textId="77777777" w:rsidR="005E641D" w:rsidRPr="007677F5" w:rsidRDefault="005E641D" w:rsidP="00E87405">
      <w:pPr>
        <w:numPr>
          <w:ilvl w:val="0"/>
          <w:numId w:val="1"/>
        </w:numPr>
        <w:rPr>
          <w:rFonts w:asciiTheme="majorHAnsi" w:hAnsiTheme="majorHAnsi"/>
        </w:rPr>
      </w:pPr>
      <w:r w:rsidRPr="007677F5">
        <w:rPr>
          <w:rFonts w:asciiTheme="majorHAnsi" w:hAnsiTheme="majorHAnsi"/>
        </w:rPr>
        <w:t>Number of educational and action materials di</w:t>
      </w:r>
      <w:r w:rsidR="00C927BF" w:rsidRPr="007677F5">
        <w:rPr>
          <w:rFonts w:asciiTheme="majorHAnsi" w:hAnsiTheme="majorHAnsi"/>
        </w:rPr>
        <w:t>stributed</w:t>
      </w:r>
    </w:p>
    <w:p w14:paraId="3B820850" w14:textId="77777777" w:rsidR="005E641D" w:rsidRPr="007677F5" w:rsidRDefault="005E641D" w:rsidP="00E87405">
      <w:pPr>
        <w:numPr>
          <w:ilvl w:val="0"/>
          <w:numId w:val="1"/>
        </w:numPr>
        <w:rPr>
          <w:rFonts w:asciiTheme="majorHAnsi" w:hAnsiTheme="majorHAnsi"/>
        </w:rPr>
      </w:pPr>
      <w:r w:rsidRPr="007677F5">
        <w:rPr>
          <w:rFonts w:asciiTheme="majorHAnsi" w:hAnsiTheme="majorHAnsi"/>
        </w:rPr>
        <w:t>Amount of press received.</w:t>
      </w:r>
    </w:p>
    <w:p w14:paraId="0685BC0F" w14:textId="77777777" w:rsidR="005E641D" w:rsidRPr="007677F5" w:rsidRDefault="005E641D" w:rsidP="005E641D">
      <w:pPr>
        <w:rPr>
          <w:rFonts w:asciiTheme="majorHAnsi" w:hAnsiTheme="majorHAnsi"/>
        </w:rPr>
      </w:pPr>
    </w:p>
    <w:p w14:paraId="30E0784C" w14:textId="557682FF" w:rsidR="00060613" w:rsidRDefault="00060613" w:rsidP="005E641D">
      <w:pPr>
        <w:rPr>
          <w:rFonts w:asciiTheme="majorHAnsi" w:hAnsiTheme="majorHAnsi"/>
        </w:rPr>
      </w:pPr>
      <w:r>
        <w:rPr>
          <w:rFonts w:asciiTheme="majorHAnsi" w:hAnsiTheme="majorHAnsi"/>
        </w:rPr>
        <w:t>If you goal is to raise awareness, your benchmarks will include:</w:t>
      </w:r>
    </w:p>
    <w:p w14:paraId="65785C36" w14:textId="5532F14C" w:rsidR="00060613" w:rsidRDefault="00060613" w:rsidP="00060613">
      <w:pPr>
        <w:pStyle w:val="ListParagraph"/>
        <w:numPr>
          <w:ilvl w:val="0"/>
          <w:numId w:val="35"/>
        </w:numPr>
        <w:rPr>
          <w:rFonts w:asciiTheme="majorHAnsi" w:hAnsiTheme="majorHAnsi"/>
        </w:rPr>
      </w:pPr>
      <w:r>
        <w:rPr>
          <w:rFonts w:asciiTheme="majorHAnsi" w:hAnsiTheme="majorHAnsi"/>
        </w:rPr>
        <w:t>Number of attendees</w:t>
      </w:r>
    </w:p>
    <w:p w14:paraId="3E36BE65" w14:textId="1AAB247C" w:rsidR="00060613" w:rsidRDefault="00060613" w:rsidP="00060613">
      <w:pPr>
        <w:pStyle w:val="ListParagraph"/>
        <w:numPr>
          <w:ilvl w:val="0"/>
          <w:numId w:val="35"/>
        </w:numPr>
        <w:rPr>
          <w:rFonts w:asciiTheme="majorHAnsi" w:hAnsiTheme="majorHAnsi"/>
        </w:rPr>
      </w:pPr>
      <w:r>
        <w:rPr>
          <w:rFonts w:asciiTheme="majorHAnsi" w:hAnsiTheme="majorHAnsi"/>
        </w:rPr>
        <w:t>How many learned about FSHD for the first time</w:t>
      </w:r>
    </w:p>
    <w:p w14:paraId="73139DC4" w14:textId="52986FAC" w:rsidR="00060613" w:rsidRDefault="00060613" w:rsidP="00060613">
      <w:pPr>
        <w:pStyle w:val="ListParagraph"/>
        <w:numPr>
          <w:ilvl w:val="0"/>
          <w:numId w:val="35"/>
        </w:numPr>
        <w:rPr>
          <w:rFonts w:asciiTheme="majorHAnsi" w:hAnsiTheme="majorHAnsi"/>
        </w:rPr>
      </w:pPr>
      <w:r>
        <w:rPr>
          <w:rFonts w:asciiTheme="majorHAnsi" w:hAnsiTheme="majorHAnsi"/>
        </w:rPr>
        <w:t>New relationships forged with sponsors, major donors</w:t>
      </w:r>
    </w:p>
    <w:p w14:paraId="157C98DD" w14:textId="3F8BD914" w:rsidR="00060613" w:rsidRPr="00060613" w:rsidRDefault="00060613" w:rsidP="00060613">
      <w:pPr>
        <w:pStyle w:val="ListParagraph"/>
        <w:numPr>
          <w:ilvl w:val="0"/>
          <w:numId w:val="35"/>
        </w:numPr>
        <w:rPr>
          <w:rFonts w:asciiTheme="majorHAnsi" w:hAnsiTheme="majorHAnsi"/>
        </w:rPr>
      </w:pPr>
      <w:r>
        <w:rPr>
          <w:rFonts w:asciiTheme="majorHAnsi" w:hAnsiTheme="majorHAnsi"/>
        </w:rPr>
        <w:t>Media coverage of the event</w:t>
      </w:r>
      <w:r>
        <w:rPr>
          <w:rFonts w:asciiTheme="majorHAnsi" w:hAnsiTheme="majorHAnsi"/>
        </w:rPr>
        <w:br/>
      </w:r>
    </w:p>
    <w:p w14:paraId="538C3A81" w14:textId="77777777" w:rsidR="005E641D" w:rsidRPr="007677F5" w:rsidRDefault="005E641D" w:rsidP="005E641D">
      <w:pPr>
        <w:rPr>
          <w:rFonts w:asciiTheme="majorHAnsi" w:hAnsiTheme="majorHAnsi"/>
        </w:rPr>
      </w:pPr>
      <w:r w:rsidRPr="007677F5">
        <w:rPr>
          <w:rFonts w:asciiTheme="majorHAnsi" w:hAnsiTheme="majorHAnsi"/>
        </w:rPr>
        <w:t>Later, you can evaluate the success of your event using the benchmarks you just chose.</w:t>
      </w:r>
    </w:p>
    <w:p w14:paraId="45AD4366" w14:textId="77777777" w:rsidR="005E641D" w:rsidRPr="007677F5" w:rsidRDefault="005E641D" w:rsidP="005E641D">
      <w:pPr>
        <w:rPr>
          <w:rFonts w:asciiTheme="majorHAnsi" w:hAnsiTheme="majorHAnsi"/>
        </w:rPr>
      </w:pPr>
    </w:p>
    <w:p w14:paraId="22FF8669" w14:textId="77777777" w:rsidR="00FC694A" w:rsidRPr="007677F5" w:rsidRDefault="00FC694A" w:rsidP="005E641D">
      <w:pPr>
        <w:rPr>
          <w:rFonts w:asciiTheme="majorHAnsi" w:hAnsiTheme="majorHAnsi"/>
        </w:rPr>
      </w:pPr>
    </w:p>
    <w:p w14:paraId="3FD42244" w14:textId="77777777" w:rsidR="0031727B" w:rsidRPr="007677F5" w:rsidRDefault="0031727B">
      <w:pPr>
        <w:rPr>
          <w:rFonts w:asciiTheme="majorHAnsi" w:eastAsiaTheme="majorEastAsia" w:hAnsiTheme="majorHAnsi" w:cstheme="majorBidi"/>
          <w:b/>
          <w:bCs/>
          <w:kern w:val="32"/>
        </w:rPr>
      </w:pPr>
      <w:r w:rsidRPr="007677F5">
        <w:rPr>
          <w:rFonts w:asciiTheme="majorHAnsi" w:hAnsiTheme="majorHAnsi"/>
        </w:rPr>
        <w:br w:type="page"/>
      </w:r>
    </w:p>
    <w:p w14:paraId="4833666A" w14:textId="77777777" w:rsidR="00FC694A" w:rsidRPr="007677F5" w:rsidRDefault="00FC694A" w:rsidP="00FC694A">
      <w:pPr>
        <w:pStyle w:val="Heading1"/>
        <w:rPr>
          <w:sz w:val="24"/>
          <w:szCs w:val="24"/>
        </w:rPr>
      </w:pPr>
      <w:bookmarkStart w:id="1" w:name="_Toc252695875"/>
      <w:r w:rsidRPr="007677F5">
        <w:rPr>
          <w:sz w:val="24"/>
          <w:szCs w:val="24"/>
        </w:rPr>
        <w:t>First steps</w:t>
      </w:r>
      <w:bookmarkEnd w:id="1"/>
    </w:p>
    <w:p w14:paraId="76ECD6EF" w14:textId="77777777" w:rsidR="0012614A" w:rsidRPr="007677F5" w:rsidRDefault="0012614A" w:rsidP="0012614A">
      <w:pPr>
        <w:pStyle w:val="Heading2"/>
        <w:rPr>
          <w:sz w:val="24"/>
          <w:szCs w:val="24"/>
        </w:rPr>
      </w:pPr>
      <w:bookmarkStart w:id="2" w:name="_Toc252695876"/>
      <w:r w:rsidRPr="007677F5">
        <w:rPr>
          <w:sz w:val="24"/>
          <w:szCs w:val="24"/>
        </w:rPr>
        <w:t>The Committee</w:t>
      </w:r>
      <w:bookmarkEnd w:id="2"/>
    </w:p>
    <w:p w14:paraId="76FE7446" w14:textId="64B4FE78" w:rsidR="0031727B" w:rsidRPr="007677F5" w:rsidRDefault="00FC694A" w:rsidP="0031727B">
      <w:pPr>
        <w:rPr>
          <w:rFonts w:asciiTheme="majorHAnsi" w:hAnsiTheme="majorHAnsi"/>
        </w:rPr>
      </w:pPr>
      <w:r w:rsidRPr="007677F5">
        <w:rPr>
          <w:rFonts w:asciiTheme="majorHAnsi" w:hAnsiTheme="majorHAnsi"/>
        </w:rPr>
        <w:t>Engage others to help!</w:t>
      </w:r>
      <w:r w:rsidR="00FC29C6">
        <w:rPr>
          <w:rFonts w:asciiTheme="majorHAnsi" w:hAnsiTheme="majorHAnsi"/>
        </w:rPr>
        <w:t xml:space="preserve"> </w:t>
      </w:r>
      <w:r w:rsidR="0070227E" w:rsidRPr="007677F5">
        <w:rPr>
          <w:rFonts w:asciiTheme="majorHAnsi" w:hAnsiTheme="majorHAnsi"/>
        </w:rPr>
        <w:t xml:space="preserve">Pull together a </w:t>
      </w:r>
      <w:r w:rsidRPr="007677F5">
        <w:rPr>
          <w:rFonts w:asciiTheme="majorHAnsi" w:hAnsiTheme="majorHAnsi"/>
        </w:rPr>
        <w:t xml:space="preserve">committee, ideally a group of </w:t>
      </w:r>
      <w:r w:rsidR="00FC29C6">
        <w:rPr>
          <w:rFonts w:asciiTheme="majorHAnsi" w:hAnsiTheme="majorHAnsi"/>
        </w:rPr>
        <w:t>3 to 5</w:t>
      </w:r>
      <w:r w:rsidRPr="007677F5">
        <w:rPr>
          <w:rFonts w:asciiTheme="majorHAnsi" w:hAnsiTheme="majorHAnsi"/>
        </w:rPr>
        <w:t xml:space="preserve"> friends or</w:t>
      </w:r>
      <w:r w:rsidR="00060613">
        <w:rPr>
          <w:rFonts w:asciiTheme="majorHAnsi" w:hAnsiTheme="majorHAnsi"/>
        </w:rPr>
        <w:t xml:space="preserve"> colleagues</w:t>
      </w:r>
      <w:r w:rsidR="00FC29C6">
        <w:rPr>
          <w:rFonts w:asciiTheme="majorHAnsi" w:hAnsiTheme="majorHAnsi"/>
        </w:rPr>
        <w:t xml:space="preserve">. </w:t>
      </w:r>
      <w:r w:rsidR="00FD0311" w:rsidRPr="007677F5">
        <w:rPr>
          <w:rFonts w:asciiTheme="majorHAnsi" w:hAnsiTheme="majorHAnsi"/>
        </w:rPr>
        <w:t>Who can help you as an event organizer</w:t>
      </w:r>
      <w:r w:rsidR="00FC29C6">
        <w:rPr>
          <w:rFonts w:asciiTheme="majorHAnsi" w:hAnsiTheme="majorHAnsi"/>
        </w:rPr>
        <w:t>?</w:t>
      </w:r>
      <w:r w:rsidR="0031727B" w:rsidRPr="007677F5">
        <w:rPr>
          <w:rFonts w:asciiTheme="majorHAnsi" w:hAnsiTheme="majorHAnsi"/>
        </w:rPr>
        <w:t xml:space="preserve"> P</w:t>
      </w:r>
      <w:r w:rsidR="00FD0311" w:rsidRPr="007677F5">
        <w:rPr>
          <w:rFonts w:asciiTheme="majorHAnsi" w:hAnsiTheme="majorHAnsi"/>
        </w:rPr>
        <w:t xml:space="preserve">eople who will roll up </w:t>
      </w:r>
      <w:r w:rsidR="00060613">
        <w:rPr>
          <w:rFonts w:asciiTheme="majorHAnsi" w:hAnsiTheme="majorHAnsi"/>
        </w:rPr>
        <w:t>their sleeves and do the work?</w:t>
      </w:r>
      <w:r w:rsidR="00FC29C6">
        <w:rPr>
          <w:rFonts w:asciiTheme="majorHAnsi" w:hAnsiTheme="majorHAnsi"/>
        </w:rPr>
        <w:t xml:space="preserve"> </w:t>
      </w:r>
      <w:r w:rsidR="0031727B" w:rsidRPr="007677F5">
        <w:rPr>
          <w:rFonts w:asciiTheme="majorHAnsi" w:hAnsiTheme="majorHAnsi"/>
        </w:rPr>
        <w:t>What resources and connections do you have that you can leverage to make your ev</w:t>
      </w:r>
      <w:r w:rsidR="00F332D7" w:rsidRPr="007677F5">
        <w:rPr>
          <w:rFonts w:asciiTheme="majorHAnsi" w:hAnsiTheme="majorHAnsi"/>
        </w:rPr>
        <w:t xml:space="preserve">ent successful?  Consider these questions </w:t>
      </w:r>
      <w:r w:rsidR="0031727B" w:rsidRPr="007677F5">
        <w:rPr>
          <w:rFonts w:asciiTheme="majorHAnsi" w:hAnsiTheme="majorHAnsi"/>
        </w:rPr>
        <w:t>when asking for help.</w:t>
      </w:r>
    </w:p>
    <w:p w14:paraId="1ABF9F89" w14:textId="77777777" w:rsidR="0012614A" w:rsidRPr="007677F5" w:rsidRDefault="0012614A" w:rsidP="00FC694A">
      <w:pPr>
        <w:rPr>
          <w:rFonts w:asciiTheme="majorHAnsi" w:hAnsiTheme="majorHAnsi"/>
        </w:rPr>
      </w:pPr>
    </w:p>
    <w:p w14:paraId="44581938" w14:textId="77777777" w:rsidR="00FC694A" w:rsidRPr="007677F5" w:rsidRDefault="00F332D7" w:rsidP="00FC694A">
      <w:pPr>
        <w:rPr>
          <w:rFonts w:asciiTheme="majorHAnsi" w:hAnsiTheme="majorHAnsi"/>
        </w:rPr>
      </w:pPr>
      <w:r w:rsidRPr="007677F5">
        <w:rPr>
          <w:rFonts w:asciiTheme="majorHAnsi" w:hAnsiTheme="majorHAnsi"/>
        </w:rPr>
        <w:t>Once you’ve gathered your committee team, yo</w:t>
      </w:r>
      <w:r w:rsidR="00FC694A" w:rsidRPr="007677F5">
        <w:rPr>
          <w:rFonts w:asciiTheme="majorHAnsi" w:hAnsiTheme="majorHAnsi"/>
        </w:rPr>
        <w:t xml:space="preserve">u can assign roles as they pertain to your event.  Some examples of roles are:  </w:t>
      </w:r>
    </w:p>
    <w:p w14:paraId="02CC5A01" w14:textId="77777777" w:rsidR="00FC694A" w:rsidRPr="007677F5" w:rsidRDefault="00C927BF" w:rsidP="00E87405">
      <w:pPr>
        <w:numPr>
          <w:ilvl w:val="0"/>
          <w:numId w:val="4"/>
        </w:numPr>
        <w:rPr>
          <w:rFonts w:asciiTheme="majorHAnsi" w:hAnsiTheme="majorHAnsi"/>
        </w:rPr>
      </w:pPr>
      <w:r w:rsidRPr="007677F5">
        <w:rPr>
          <w:rFonts w:asciiTheme="majorHAnsi" w:hAnsiTheme="majorHAnsi"/>
        </w:rPr>
        <w:t>Event Coordinator/Logistics</w:t>
      </w:r>
    </w:p>
    <w:p w14:paraId="74A597F9" w14:textId="77777777" w:rsidR="00FC694A" w:rsidRPr="007677F5" w:rsidRDefault="00C927BF" w:rsidP="00E87405">
      <w:pPr>
        <w:numPr>
          <w:ilvl w:val="0"/>
          <w:numId w:val="4"/>
        </w:numPr>
        <w:rPr>
          <w:rFonts w:asciiTheme="majorHAnsi" w:hAnsiTheme="majorHAnsi"/>
        </w:rPr>
      </w:pPr>
      <w:r w:rsidRPr="007677F5">
        <w:rPr>
          <w:rFonts w:asciiTheme="majorHAnsi" w:hAnsiTheme="majorHAnsi"/>
        </w:rPr>
        <w:t>Community Outreach</w:t>
      </w:r>
    </w:p>
    <w:p w14:paraId="0FC433D5" w14:textId="77777777" w:rsidR="00FC694A" w:rsidRPr="007677F5" w:rsidRDefault="00C927BF" w:rsidP="00E87405">
      <w:pPr>
        <w:numPr>
          <w:ilvl w:val="0"/>
          <w:numId w:val="4"/>
        </w:numPr>
        <w:rPr>
          <w:rFonts w:asciiTheme="majorHAnsi" w:hAnsiTheme="majorHAnsi"/>
        </w:rPr>
      </w:pPr>
      <w:r w:rsidRPr="007677F5">
        <w:rPr>
          <w:rFonts w:asciiTheme="majorHAnsi" w:hAnsiTheme="majorHAnsi"/>
        </w:rPr>
        <w:t>Sponsorships and Donations</w:t>
      </w:r>
    </w:p>
    <w:p w14:paraId="75052D0B" w14:textId="77777777" w:rsidR="00FC694A" w:rsidRPr="007677F5" w:rsidRDefault="00C927BF" w:rsidP="00E87405">
      <w:pPr>
        <w:numPr>
          <w:ilvl w:val="0"/>
          <w:numId w:val="4"/>
        </w:numPr>
        <w:rPr>
          <w:rFonts w:asciiTheme="majorHAnsi" w:hAnsiTheme="majorHAnsi"/>
        </w:rPr>
      </w:pPr>
      <w:r w:rsidRPr="007677F5">
        <w:rPr>
          <w:rFonts w:asciiTheme="majorHAnsi" w:hAnsiTheme="majorHAnsi"/>
        </w:rPr>
        <w:t>Food</w:t>
      </w:r>
    </w:p>
    <w:p w14:paraId="629E07D0" w14:textId="39887754" w:rsidR="00FC694A" w:rsidRPr="007677F5" w:rsidRDefault="00FC29C6" w:rsidP="00E87405">
      <w:pPr>
        <w:numPr>
          <w:ilvl w:val="0"/>
          <w:numId w:val="4"/>
        </w:numPr>
        <w:rPr>
          <w:rFonts w:asciiTheme="majorHAnsi" w:hAnsiTheme="majorHAnsi"/>
        </w:rPr>
      </w:pPr>
      <w:r>
        <w:rPr>
          <w:rFonts w:asciiTheme="majorHAnsi" w:hAnsiTheme="majorHAnsi"/>
        </w:rPr>
        <w:t>Media outreach</w:t>
      </w:r>
    </w:p>
    <w:p w14:paraId="639EAA7A" w14:textId="77777777" w:rsidR="00FC694A" w:rsidRPr="007677F5" w:rsidRDefault="00FC694A" w:rsidP="00FC694A">
      <w:pPr>
        <w:rPr>
          <w:rFonts w:asciiTheme="majorHAnsi" w:hAnsiTheme="majorHAnsi"/>
        </w:rPr>
      </w:pPr>
    </w:p>
    <w:p w14:paraId="58FEE415" w14:textId="6C40F306" w:rsidR="00FC694A" w:rsidRPr="007677F5" w:rsidRDefault="00FC694A" w:rsidP="00FC694A">
      <w:pPr>
        <w:rPr>
          <w:rFonts w:asciiTheme="majorHAnsi" w:hAnsiTheme="majorHAnsi"/>
        </w:rPr>
      </w:pPr>
      <w:r w:rsidRPr="007677F5">
        <w:rPr>
          <w:rFonts w:asciiTheme="majorHAnsi" w:hAnsiTheme="majorHAnsi"/>
        </w:rPr>
        <w:t>When inviting</w:t>
      </w:r>
      <w:r w:rsidR="004F3AF6" w:rsidRPr="007677F5">
        <w:rPr>
          <w:rFonts w:asciiTheme="majorHAnsi" w:hAnsiTheme="majorHAnsi"/>
        </w:rPr>
        <w:t xml:space="preserve"> your </w:t>
      </w:r>
      <w:r w:rsidRPr="007677F5">
        <w:rPr>
          <w:rFonts w:asciiTheme="majorHAnsi" w:hAnsiTheme="majorHAnsi"/>
        </w:rPr>
        <w:t xml:space="preserve">committee, it is best to familiarize yourself with what will be required from each position. Here </w:t>
      </w:r>
      <w:r w:rsidR="00FC29C6">
        <w:rPr>
          <w:rFonts w:asciiTheme="majorHAnsi" w:hAnsiTheme="majorHAnsi"/>
        </w:rPr>
        <w:t>are some</w:t>
      </w:r>
      <w:r w:rsidRPr="007677F5">
        <w:rPr>
          <w:rFonts w:asciiTheme="majorHAnsi" w:hAnsiTheme="majorHAnsi"/>
        </w:rPr>
        <w:t xml:space="preserve"> of the tasks specific positions require:</w:t>
      </w:r>
    </w:p>
    <w:p w14:paraId="4580EAB2" w14:textId="77777777" w:rsidR="00FC694A" w:rsidRPr="007677F5" w:rsidRDefault="00FC694A" w:rsidP="00FC694A">
      <w:pPr>
        <w:rPr>
          <w:rFonts w:asciiTheme="majorHAnsi" w:hAnsiTheme="majorHAnsi"/>
        </w:rPr>
      </w:pPr>
    </w:p>
    <w:p w14:paraId="7DB88C2C" w14:textId="77777777" w:rsidR="00FC694A" w:rsidRPr="007677F5" w:rsidRDefault="00FC694A" w:rsidP="00FC694A">
      <w:pPr>
        <w:rPr>
          <w:rFonts w:asciiTheme="majorHAnsi" w:hAnsiTheme="majorHAnsi"/>
          <w:i/>
          <w:u w:val="single"/>
        </w:rPr>
      </w:pPr>
      <w:r w:rsidRPr="007677F5">
        <w:rPr>
          <w:rFonts w:asciiTheme="majorHAnsi" w:hAnsiTheme="majorHAnsi"/>
          <w:i/>
          <w:u w:val="single"/>
        </w:rPr>
        <w:t>Everyone</w:t>
      </w:r>
    </w:p>
    <w:p w14:paraId="2BE66833" w14:textId="77777777" w:rsidR="00FC694A" w:rsidRPr="007677F5" w:rsidRDefault="00FC694A" w:rsidP="00FC694A">
      <w:pPr>
        <w:tabs>
          <w:tab w:val="left" w:pos="720"/>
        </w:tabs>
        <w:ind w:right="-180"/>
        <w:rPr>
          <w:rFonts w:asciiTheme="majorHAnsi" w:hAnsiTheme="majorHAnsi"/>
        </w:rPr>
      </w:pPr>
      <w:r w:rsidRPr="007677F5">
        <w:rPr>
          <w:rFonts w:asciiTheme="majorHAnsi" w:hAnsiTheme="majorHAnsi"/>
        </w:rPr>
        <w:t xml:space="preserve">Of course, there’s much that will be most successfully completed as a group, beginning with the determination of the event </w:t>
      </w:r>
      <w:r w:rsidR="002A4D60" w:rsidRPr="007677F5">
        <w:rPr>
          <w:rFonts w:asciiTheme="majorHAnsi" w:hAnsiTheme="majorHAnsi"/>
        </w:rPr>
        <w:t xml:space="preserve">goals &amp; </w:t>
      </w:r>
      <w:r w:rsidRPr="007677F5">
        <w:rPr>
          <w:rFonts w:asciiTheme="majorHAnsi" w:hAnsiTheme="majorHAnsi"/>
        </w:rPr>
        <w:t>objectives—which will guide the whole process—to the search for a venue, the pooling of the guest list, and the day-of-the-event responsibilities.</w:t>
      </w:r>
    </w:p>
    <w:p w14:paraId="41383BE0" w14:textId="77777777" w:rsidR="00FC694A" w:rsidRPr="007677F5" w:rsidRDefault="00FC694A" w:rsidP="00FC694A">
      <w:pPr>
        <w:rPr>
          <w:rFonts w:asciiTheme="majorHAnsi" w:hAnsiTheme="majorHAnsi"/>
          <w:i/>
        </w:rPr>
      </w:pPr>
    </w:p>
    <w:p w14:paraId="255DE7EE" w14:textId="77777777" w:rsidR="00FC694A" w:rsidRPr="007677F5" w:rsidRDefault="00FC694A" w:rsidP="00FC694A">
      <w:pPr>
        <w:rPr>
          <w:rFonts w:asciiTheme="majorHAnsi" w:hAnsiTheme="majorHAnsi"/>
          <w:i/>
          <w:u w:val="single"/>
        </w:rPr>
      </w:pPr>
      <w:r w:rsidRPr="007677F5">
        <w:rPr>
          <w:rFonts w:asciiTheme="majorHAnsi" w:hAnsiTheme="majorHAnsi"/>
          <w:i/>
          <w:u w:val="single"/>
        </w:rPr>
        <w:t>Event Coordinator/Logistics</w:t>
      </w:r>
    </w:p>
    <w:p w14:paraId="1E9749FD" w14:textId="77777777" w:rsidR="00FC694A" w:rsidRPr="007677F5" w:rsidRDefault="00FC694A" w:rsidP="00FC694A">
      <w:pPr>
        <w:tabs>
          <w:tab w:val="left" w:pos="720"/>
        </w:tabs>
        <w:ind w:right="-180"/>
        <w:rPr>
          <w:rFonts w:asciiTheme="majorHAnsi" w:hAnsiTheme="majorHAnsi"/>
        </w:rPr>
      </w:pPr>
      <w:r w:rsidRPr="007677F5">
        <w:rPr>
          <w:rFonts w:asciiTheme="majorHAnsi" w:hAnsiTheme="majorHAnsi"/>
        </w:rPr>
        <w:t>The Event Coordinator will be largely responsible for keeping everyone on track by maintaining a master calendar, sending re</w:t>
      </w:r>
      <w:r w:rsidR="004F3AF6" w:rsidRPr="007677F5">
        <w:rPr>
          <w:rFonts w:asciiTheme="majorHAnsi" w:hAnsiTheme="majorHAnsi"/>
        </w:rPr>
        <w:t xml:space="preserve">minders and updates to the </w:t>
      </w:r>
      <w:r w:rsidRPr="007677F5">
        <w:rPr>
          <w:rFonts w:asciiTheme="majorHAnsi" w:hAnsiTheme="majorHAnsi"/>
        </w:rPr>
        <w:t>committee and tracking progress. This person will get the ball</w:t>
      </w:r>
      <w:r w:rsidR="004F3AF6" w:rsidRPr="007677F5">
        <w:rPr>
          <w:rFonts w:asciiTheme="majorHAnsi" w:hAnsiTheme="majorHAnsi"/>
        </w:rPr>
        <w:t xml:space="preserve"> rolling by appointing the </w:t>
      </w:r>
      <w:r w:rsidRPr="007677F5">
        <w:rPr>
          <w:rFonts w:asciiTheme="majorHAnsi" w:hAnsiTheme="majorHAnsi"/>
        </w:rPr>
        <w:t>committee and organizing the ongoing committee meetings/conference calls. Other logistical responsibilities include:</w:t>
      </w:r>
    </w:p>
    <w:p w14:paraId="2CFE2F0D" w14:textId="77777777" w:rsidR="00C927BF" w:rsidRPr="007677F5" w:rsidRDefault="00C927BF" w:rsidP="00E87405">
      <w:pPr>
        <w:numPr>
          <w:ilvl w:val="0"/>
          <w:numId w:val="5"/>
        </w:numPr>
        <w:tabs>
          <w:tab w:val="left" w:pos="720"/>
        </w:tabs>
        <w:ind w:right="-187"/>
        <w:rPr>
          <w:rFonts w:asciiTheme="majorHAnsi" w:hAnsiTheme="majorHAnsi"/>
        </w:rPr>
      </w:pPr>
      <w:r w:rsidRPr="007677F5">
        <w:rPr>
          <w:rFonts w:asciiTheme="majorHAnsi" w:hAnsiTheme="majorHAnsi"/>
        </w:rPr>
        <w:t xml:space="preserve">Communicating regularly with the FSH Society on event plans, budgets, </w:t>
      </w:r>
      <w:r w:rsidR="0070227E" w:rsidRPr="007677F5">
        <w:rPr>
          <w:rFonts w:asciiTheme="majorHAnsi" w:hAnsiTheme="majorHAnsi"/>
        </w:rPr>
        <w:t xml:space="preserve">contracts, insurance, </w:t>
      </w:r>
      <w:r w:rsidRPr="007677F5">
        <w:rPr>
          <w:rFonts w:asciiTheme="majorHAnsi" w:hAnsiTheme="majorHAnsi"/>
        </w:rPr>
        <w:t>obtaining approvals for expenses, etc.</w:t>
      </w:r>
    </w:p>
    <w:p w14:paraId="2E5FCBC8" w14:textId="77777777" w:rsidR="00FC694A" w:rsidRPr="007677F5" w:rsidRDefault="00FC694A" w:rsidP="00E87405">
      <w:pPr>
        <w:numPr>
          <w:ilvl w:val="0"/>
          <w:numId w:val="5"/>
        </w:numPr>
        <w:tabs>
          <w:tab w:val="left" w:pos="720"/>
        </w:tabs>
        <w:ind w:right="-187"/>
        <w:rPr>
          <w:rFonts w:asciiTheme="majorHAnsi" w:hAnsiTheme="majorHAnsi"/>
        </w:rPr>
      </w:pPr>
      <w:r w:rsidRPr="007677F5">
        <w:rPr>
          <w:rFonts w:asciiTheme="majorHAnsi" w:hAnsiTheme="majorHAnsi"/>
        </w:rPr>
        <w:t>Establishing and maintaining the event budget</w:t>
      </w:r>
    </w:p>
    <w:p w14:paraId="2C198B21" w14:textId="77777777" w:rsidR="00FC694A" w:rsidRPr="007677F5" w:rsidRDefault="00FC694A" w:rsidP="00E87405">
      <w:pPr>
        <w:numPr>
          <w:ilvl w:val="0"/>
          <w:numId w:val="5"/>
        </w:numPr>
        <w:tabs>
          <w:tab w:val="left" w:pos="720"/>
        </w:tabs>
        <w:ind w:right="-187"/>
        <w:rPr>
          <w:rFonts w:asciiTheme="majorHAnsi" w:hAnsiTheme="majorHAnsi"/>
        </w:rPr>
      </w:pPr>
      <w:r w:rsidRPr="007677F5">
        <w:rPr>
          <w:rFonts w:asciiTheme="majorHAnsi" w:hAnsiTheme="majorHAnsi"/>
        </w:rPr>
        <w:t>Making arrangements for decorations</w:t>
      </w:r>
    </w:p>
    <w:p w14:paraId="6AFB31CD" w14:textId="77777777" w:rsidR="00FC694A" w:rsidRPr="007677F5" w:rsidRDefault="00FC694A" w:rsidP="00E87405">
      <w:pPr>
        <w:numPr>
          <w:ilvl w:val="0"/>
          <w:numId w:val="5"/>
        </w:numPr>
        <w:tabs>
          <w:tab w:val="left" w:pos="720"/>
        </w:tabs>
        <w:ind w:right="-187"/>
        <w:rPr>
          <w:rFonts w:asciiTheme="majorHAnsi" w:hAnsiTheme="majorHAnsi"/>
        </w:rPr>
      </w:pPr>
      <w:r w:rsidRPr="007677F5">
        <w:rPr>
          <w:rFonts w:asciiTheme="majorHAnsi" w:hAnsiTheme="majorHAnsi"/>
        </w:rPr>
        <w:t>Confirming food and entertainment</w:t>
      </w:r>
    </w:p>
    <w:p w14:paraId="41B263E2" w14:textId="77777777" w:rsidR="00C927BF" w:rsidRPr="007677F5" w:rsidRDefault="00C927BF" w:rsidP="00E87405">
      <w:pPr>
        <w:numPr>
          <w:ilvl w:val="0"/>
          <w:numId w:val="5"/>
        </w:numPr>
        <w:tabs>
          <w:tab w:val="left" w:pos="720"/>
        </w:tabs>
        <w:ind w:right="-187"/>
        <w:rPr>
          <w:rFonts w:asciiTheme="majorHAnsi" w:hAnsiTheme="majorHAnsi"/>
        </w:rPr>
      </w:pPr>
      <w:r w:rsidRPr="007677F5">
        <w:rPr>
          <w:rFonts w:asciiTheme="majorHAnsi" w:hAnsiTheme="majorHAnsi"/>
        </w:rPr>
        <w:t>Confirming schedule details and task assignments for the actual event</w:t>
      </w:r>
    </w:p>
    <w:p w14:paraId="73AEA9D8" w14:textId="77777777" w:rsidR="00FC694A" w:rsidRPr="007677F5" w:rsidRDefault="00FC694A" w:rsidP="00E87405">
      <w:pPr>
        <w:numPr>
          <w:ilvl w:val="0"/>
          <w:numId w:val="5"/>
        </w:numPr>
        <w:tabs>
          <w:tab w:val="left" w:pos="720"/>
        </w:tabs>
        <w:ind w:right="-187"/>
        <w:rPr>
          <w:rFonts w:asciiTheme="majorHAnsi" w:hAnsiTheme="majorHAnsi"/>
        </w:rPr>
      </w:pPr>
      <w:r w:rsidRPr="007677F5">
        <w:rPr>
          <w:rFonts w:asciiTheme="majorHAnsi" w:hAnsiTheme="majorHAnsi"/>
        </w:rPr>
        <w:t>Coordinating delivery of materials to venue</w:t>
      </w:r>
    </w:p>
    <w:p w14:paraId="0EB6AE05" w14:textId="77777777" w:rsidR="00FC694A" w:rsidRPr="007677F5" w:rsidRDefault="002A4D60" w:rsidP="00E87405">
      <w:pPr>
        <w:numPr>
          <w:ilvl w:val="0"/>
          <w:numId w:val="5"/>
        </w:numPr>
        <w:tabs>
          <w:tab w:val="left" w:pos="720"/>
        </w:tabs>
        <w:ind w:right="-187"/>
        <w:rPr>
          <w:rFonts w:asciiTheme="majorHAnsi" w:hAnsiTheme="majorHAnsi"/>
        </w:rPr>
      </w:pPr>
      <w:r w:rsidRPr="007677F5">
        <w:rPr>
          <w:rFonts w:asciiTheme="majorHAnsi" w:hAnsiTheme="majorHAnsi"/>
        </w:rPr>
        <w:t>Maintaining the Guest List</w:t>
      </w:r>
    </w:p>
    <w:p w14:paraId="113EB4AF" w14:textId="77777777" w:rsidR="00FC694A" w:rsidRPr="007677F5" w:rsidRDefault="002A4D60" w:rsidP="00E87405">
      <w:pPr>
        <w:numPr>
          <w:ilvl w:val="0"/>
          <w:numId w:val="5"/>
        </w:numPr>
        <w:tabs>
          <w:tab w:val="left" w:pos="720"/>
        </w:tabs>
        <w:ind w:right="-187"/>
        <w:rPr>
          <w:rFonts w:asciiTheme="majorHAnsi" w:hAnsiTheme="majorHAnsi"/>
        </w:rPr>
      </w:pPr>
      <w:r w:rsidRPr="007677F5">
        <w:rPr>
          <w:rFonts w:asciiTheme="majorHAnsi" w:hAnsiTheme="majorHAnsi"/>
        </w:rPr>
        <w:t>Facilitating payment</w:t>
      </w:r>
      <w:r w:rsidR="00FC694A" w:rsidRPr="007677F5">
        <w:rPr>
          <w:rFonts w:asciiTheme="majorHAnsi" w:hAnsiTheme="majorHAnsi"/>
        </w:rPr>
        <w:t xml:space="preserve"> for entertainer/caterer</w:t>
      </w:r>
    </w:p>
    <w:p w14:paraId="2DA66043" w14:textId="77777777" w:rsidR="00FC694A" w:rsidRPr="007677F5" w:rsidRDefault="00FC694A" w:rsidP="00E87405">
      <w:pPr>
        <w:numPr>
          <w:ilvl w:val="0"/>
          <w:numId w:val="5"/>
        </w:numPr>
        <w:tabs>
          <w:tab w:val="left" w:pos="720"/>
        </w:tabs>
        <w:ind w:right="-187"/>
        <w:rPr>
          <w:rFonts w:asciiTheme="majorHAnsi" w:hAnsiTheme="majorHAnsi"/>
        </w:rPr>
      </w:pPr>
      <w:r w:rsidRPr="007677F5">
        <w:rPr>
          <w:rFonts w:asciiTheme="majorHAnsi" w:hAnsiTheme="majorHAnsi"/>
        </w:rPr>
        <w:t>Organizing a debrief session</w:t>
      </w:r>
    </w:p>
    <w:p w14:paraId="62C7B724" w14:textId="77777777" w:rsidR="00FC694A" w:rsidRPr="007677F5" w:rsidRDefault="00C927BF" w:rsidP="00E87405">
      <w:pPr>
        <w:numPr>
          <w:ilvl w:val="0"/>
          <w:numId w:val="5"/>
        </w:numPr>
        <w:tabs>
          <w:tab w:val="left" w:pos="720"/>
        </w:tabs>
        <w:ind w:right="-187"/>
        <w:rPr>
          <w:rFonts w:asciiTheme="majorHAnsi" w:hAnsiTheme="majorHAnsi"/>
        </w:rPr>
      </w:pPr>
      <w:r w:rsidRPr="007677F5">
        <w:rPr>
          <w:rFonts w:asciiTheme="majorHAnsi" w:hAnsiTheme="majorHAnsi"/>
        </w:rPr>
        <w:t>Coordinating</w:t>
      </w:r>
      <w:r w:rsidR="00BE56F0" w:rsidRPr="007677F5">
        <w:rPr>
          <w:rFonts w:asciiTheme="majorHAnsi" w:hAnsiTheme="majorHAnsi"/>
        </w:rPr>
        <w:t xml:space="preserve"> </w:t>
      </w:r>
      <w:r w:rsidR="004F3AF6" w:rsidRPr="007677F5">
        <w:rPr>
          <w:rFonts w:asciiTheme="majorHAnsi" w:hAnsiTheme="majorHAnsi"/>
        </w:rPr>
        <w:t xml:space="preserve">Thank You letters </w:t>
      </w:r>
      <w:r w:rsidR="0012614A" w:rsidRPr="007677F5">
        <w:rPr>
          <w:rFonts w:asciiTheme="majorHAnsi" w:hAnsiTheme="majorHAnsi"/>
        </w:rPr>
        <w:t xml:space="preserve">with Committee </w:t>
      </w:r>
      <w:r w:rsidR="002A4D60" w:rsidRPr="007677F5">
        <w:rPr>
          <w:rFonts w:asciiTheme="majorHAnsi" w:hAnsiTheme="majorHAnsi"/>
        </w:rPr>
        <w:t>(donors, committee, sponsors, etc)</w:t>
      </w:r>
    </w:p>
    <w:p w14:paraId="22C9C0E3" w14:textId="77777777" w:rsidR="00FC694A" w:rsidRPr="007677F5" w:rsidRDefault="00FC694A" w:rsidP="00FC694A">
      <w:pPr>
        <w:tabs>
          <w:tab w:val="left" w:pos="6840"/>
          <w:tab w:val="left" w:pos="7020"/>
        </w:tabs>
        <w:ind w:right="-180"/>
        <w:rPr>
          <w:rFonts w:asciiTheme="majorHAnsi" w:hAnsiTheme="majorHAnsi"/>
        </w:rPr>
      </w:pPr>
    </w:p>
    <w:p w14:paraId="71637D37" w14:textId="3E9ADB62" w:rsidR="00FC694A" w:rsidRPr="007677F5" w:rsidRDefault="00FC694A" w:rsidP="00FC694A">
      <w:pPr>
        <w:rPr>
          <w:rFonts w:asciiTheme="majorHAnsi" w:hAnsiTheme="majorHAnsi"/>
          <w:i/>
          <w:u w:val="single"/>
        </w:rPr>
      </w:pPr>
      <w:r w:rsidRPr="007677F5">
        <w:rPr>
          <w:rFonts w:asciiTheme="majorHAnsi" w:hAnsiTheme="majorHAnsi"/>
          <w:i/>
          <w:u w:val="single"/>
        </w:rPr>
        <w:t>Community Outreach</w:t>
      </w:r>
    </w:p>
    <w:p w14:paraId="10C7980D" w14:textId="0A37DF63" w:rsidR="00FC694A" w:rsidRPr="007677F5" w:rsidRDefault="00FC694A" w:rsidP="00FC694A">
      <w:pPr>
        <w:tabs>
          <w:tab w:val="left" w:pos="720"/>
        </w:tabs>
        <w:ind w:right="-180"/>
        <w:rPr>
          <w:rFonts w:asciiTheme="majorHAnsi" w:hAnsiTheme="majorHAnsi"/>
        </w:rPr>
      </w:pPr>
      <w:r w:rsidRPr="007677F5">
        <w:rPr>
          <w:rFonts w:asciiTheme="majorHAnsi" w:hAnsiTheme="majorHAnsi"/>
        </w:rPr>
        <w:t xml:space="preserve">The Community Outreach member </w:t>
      </w:r>
      <w:r w:rsidR="002A4D60" w:rsidRPr="007677F5">
        <w:rPr>
          <w:rFonts w:asciiTheme="majorHAnsi" w:hAnsiTheme="majorHAnsi"/>
        </w:rPr>
        <w:t xml:space="preserve">ideally has </w:t>
      </w:r>
      <w:r w:rsidRPr="007677F5">
        <w:rPr>
          <w:rFonts w:asciiTheme="majorHAnsi" w:hAnsiTheme="majorHAnsi"/>
        </w:rPr>
        <w:t>strong ties to the community</w:t>
      </w:r>
      <w:r w:rsidR="00FC29C6">
        <w:rPr>
          <w:rFonts w:asciiTheme="majorHAnsi" w:hAnsiTheme="majorHAnsi"/>
        </w:rPr>
        <w:t>.</w:t>
      </w:r>
      <w:r w:rsidR="00C927BF" w:rsidRPr="007677F5">
        <w:rPr>
          <w:rFonts w:asciiTheme="majorHAnsi" w:hAnsiTheme="majorHAnsi"/>
        </w:rPr>
        <w:t xml:space="preserve"> T</w:t>
      </w:r>
      <w:r w:rsidRPr="007677F5">
        <w:rPr>
          <w:rFonts w:asciiTheme="majorHAnsi" w:hAnsiTheme="majorHAnsi"/>
        </w:rPr>
        <w:t>his member will be responsible for spreading the word and attra</w:t>
      </w:r>
      <w:r w:rsidR="00FC29C6">
        <w:rPr>
          <w:rFonts w:asciiTheme="majorHAnsi" w:hAnsiTheme="majorHAnsi"/>
        </w:rPr>
        <w:t>cting a crowd. He or she will know</w:t>
      </w:r>
      <w:r w:rsidR="002A4D60" w:rsidRPr="007677F5">
        <w:rPr>
          <w:rFonts w:asciiTheme="majorHAnsi" w:hAnsiTheme="majorHAnsi"/>
        </w:rPr>
        <w:t xml:space="preserve"> </w:t>
      </w:r>
      <w:r w:rsidR="00FC29C6">
        <w:rPr>
          <w:rFonts w:asciiTheme="majorHAnsi" w:hAnsiTheme="majorHAnsi"/>
        </w:rPr>
        <w:t xml:space="preserve">people/places who might donate outreach services. </w:t>
      </w:r>
      <w:r w:rsidR="002A4D60" w:rsidRPr="007677F5">
        <w:rPr>
          <w:rFonts w:asciiTheme="majorHAnsi" w:hAnsiTheme="majorHAnsi"/>
        </w:rPr>
        <w:t xml:space="preserve">This member could </w:t>
      </w:r>
      <w:r w:rsidRPr="007677F5">
        <w:rPr>
          <w:rFonts w:asciiTheme="majorHAnsi" w:hAnsiTheme="majorHAnsi"/>
        </w:rPr>
        <w:t>also serve as the Volunteer Coordinator by organizing volunteers for the planning and event logistics.</w:t>
      </w:r>
      <w:r w:rsidR="002A4D60" w:rsidRPr="007677F5">
        <w:rPr>
          <w:rFonts w:asciiTheme="majorHAnsi" w:hAnsiTheme="majorHAnsi"/>
        </w:rPr>
        <w:t xml:space="preserve">  </w:t>
      </w:r>
    </w:p>
    <w:p w14:paraId="5420E1F2" w14:textId="77777777" w:rsidR="00FC694A" w:rsidRPr="007677F5" w:rsidRDefault="00FC694A" w:rsidP="00FC694A">
      <w:pPr>
        <w:tabs>
          <w:tab w:val="left" w:pos="720"/>
        </w:tabs>
        <w:ind w:right="-180"/>
        <w:rPr>
          <w:rFonts w:asciiTheme="majorHAnsi" w:hAnsiTheme="majorHAnsi"/>
        </w:rPr>
      </w:pPr>
    </w:p>
    <w:p w14:paraId="0C88D5BD" w14:textId="77777777" w:rsidR="00FC694A" w:rsidRPr="007677F5" w:rsidRDefault="00FC694A" w:rsidP="00FC694A">
      <w:pPr>
        <w:rPr>
          <w:rFonts w:asciiTheme="majorHAnsi" w:hAnsiTheme="majorHAnsi"/>
          <w:i/>
          <w:u w:val="single"/>
        </w:rPr>
      </w:pPr>
      <w:r w:rsidRPr="007677F5">
        <w:rPr>
          <w:rFonts w:asciiTheme="majorHAnsi" w:hAnsiTheme="majorHAnsi"/>
          <w:i/>
          <w:u w:val="single"/>
        </w:rPr>
        <w:t>Sponsorship and Donations</w:t>
      </w:r>
    </w:p>
    <w:p w14:paraId="787C5872" w14:textId="77777777" w:rsidR="00FC694A" w:rsidRPr="007677F5" w:rsidRDefault="00FC694A" w:rsidP="00FC694A">
      <w:pPr>
        <w:tabs>
          <w:tab w:val="left" w:pos="720"/>
        </w:tabs>
        <w:ind w:right="-180"/>
        <w:rPr>
          <w:rFonts w:asciiTheme="majorHAnsi" w:hAnsiTheme="majorHAnsi"/>
        </w:rPr>
      </w:pPr>
      <w:r w:rsidRPr="007677F5">
        <w:rPr>
          <w:rFonts w:asciiTheme="majorHAnsi" w:hAnsiTheme="majorHAnsi"/>
        </w:rPr>
        <w:t xml:space="preserve">The Sponsorships and Donations member will need to get started right away by identifying and soliciting potential </w:t>
      </w:r>
      <w:r w:rsidR="002A4D60" w:rsidRPr="007677F5">
        <w:rPr>
          <w:rFonts w:asciiTheme="majorHAnsi" w:hAnsiTheme="majorHAnsi"/>
        </w:rPr>
        <w:t>s</w:t>
      </w:r>
      <w:r w:rsidRPr="007677F5">
        <w:rPr>
          <w:rFonts w:asciiTheme="majorHAnsi" w:hAnsiTheme="majorHAnsi"/>
        </w:rPr>
        <w:t>ponsors</w:t>
      </w:r>
      <w:r w:rsidR="002A4D60" w:rsidRPr="007677F5">
        <w:rPr>
          <w:rFonts w:asciiTheme="majorHAnsi" w:hAnsiTheme="majorHAnsi"/>
        </w:rPr>
        <w:t xml:space="preserve"> (corporate, individual, etc). </w:t>
      </w:r>
      <w:r w:rsidRPr="007677F5">
        <w:rPr>
          <w:rFonts w:asciiTheme="majorHAnsi" w:hAnsiTheme="majorHAnsi"/>
        </w:rPr>
        <w:t xml:space="preserve"> This person will need to follow-up with potential sponsors and confirm successful sponsorships as the event approaches. Logistical responsibilities include: </w:t>
      </w:r>
    </w:p>
    <w:p w14:paraId="555A14BC" w14:textId="77777777" w:rsidR="00FC694A" w:rsidRPr="007677F5" w:rsidRDefault="00BE56F0" w:rsidP="00E87405">
      <w:pPr>
        <w:numPr>
          <w:ilvl w:val="0"/>
          <w:numId w:val="3"/>
        </w:numPr>
        <w:tabs>
          <w:tab w:val="left" w:pos="6840"/>
          <w:tab w:val="left" w:pos="7020"/>
        </w:tabs>
        <w:ind w:right="-187"/>
        <w:rPr>
          <w:rFonts w:asciiTheme="majorHAnsi" w:hAnsiTheme="majorHAnsi"/>
        </w:rPr>
      </w:pPr>
      <w:r w:rsidRPr="007677F5">
        <w:rPr>
          <w:rFonts w:asciiTheme="majorHAnsi" w:hAnsiTheme="majorHAnsi"/>
        </w:rPr>
        <w:t xml:space="preserve">Obtaining and placing </w:t>
      </w:r>
      <w:r w:rsidR="00FC694A" w:rsidRPr="007677F5">
        <w:rPr>
          <w:rFonts w:asciiTheme="majorHAnsi" w:hAnsiTheme="majorHAnsi"/>
        </w:rPr>
        <w:t>sponsor publicity materials and signs</w:t>
      </w:r>
    </w:p>
    <w:p w14:paraId="7BDA4BEE" w14:textId="77777777" w:rsidR="00FC694A" w:rsidRPr="007677F5" w:rsidRDefault="00FC694A" w:rsidP="00E87405">
      <w:pPr>
        <w:numPr>
          <w:ilvl w:val="0"/>
          <w:numId w:val="3"/>
        </w:numPr>
        <w:tabs>
          <w:tab w:val="left" w:pos="6840"/>
          <w:tab w:val="left" w:pos="7020"/>
        </w:tabs>
        <w:ind w:right="-187"/>
        <w:rPr>
          <w:rFonts w:asciiTheme="majorHAnsi" w:hAnsiTheme="majorHAnsi"/>
        </w:rPr>
      </w:pPr>
      <w:r w:rsidRPr="007677F5">
        <w:rPr>
          <w:rFonts w:asciiTheme="majorHAnsi" w:hAnsiTheme="majorHAnsi"/>
        </w:rPr>
        <w:t>Sending</w:t>
      </w:r>
      <w:r w:rsidR="00BE56F0" w:rsidRPr="007677F5">
        <w:rPr>
          <w:rFonts w:asciiTheme="majorHAnsi" w:hAnsiTheme="majorHAnsi"/>
        </w:rPr>
        <w:t xml:space="preserve"> Thank You Letters to all </w:t>
      </w:r>
      <w:r w:rsidRPr="007677F5">
        <w:rPr>
          <w:rFonts w:asciiTheme="majorHAnsi" w:hAnsiTheme="majorHAnsi"/>
        </w:rPr>
        <w:t>sponsors</w:t>
      </w:r>
    </w:p>
    <w:p w14:paraId="009FEF49" w14:textId="77777777" w:rsidR="00FC694A" w:rsidRPr="007677F5" w:rsidRDefault="00FC694A" w:rsidP="00FC694A">
      <w:pPr>
        <w:tabs>
          <w:tab w:val="left" w:pos="6840"/>
          <w:tab w:val="left" w:pos="7020"/>
        </w:tabs>
        <w:ind w:left="360" w:right="-180"/>
        <w:rPr>
          <w:rFonts w:asciiTheme="majorHAnsi" w:hAnsiTheme="majorHAnsi"/>
        </w:rPr>
      </w:pPr>
    </w:p>
    <w:p w14:paraId="12AB86E2" w14:textId="77777777" w:rsidR="00FC694A" w:rsidRPr="007677F5" w:rsidRDefault="00FC694A" w:rsidP="00FC694A">
      <w:pPr>
        <w:rPr>
          <w:rFonts w:asciiTheme="majorHAnsi" w:hAnsiTheme="majorHAnsi"/>
          <w:i/>
          <w:u w:val="single"/>
        </w:rPr>
      </w:pPr>
      <w:r w:rsidRPr="007677F5">
        <w:rPr>
          <w:rFonts w:asciiTheme="majorHAnsi" w:hAnsiTheme="majorHAnsi"/>
          <w:i/>
          <w:u w:val="single"/>
        </w:rPr>
        <w:t>Food</w:t>
      </w:r>
      <w:r w:rsidR="00BE56F0" w:rsidRPr="007677F5">
        <w:rPr>
          <w:rFonts w:asciiTheme="majorHAnsi" w:hAnsiTheme="majorHAnsi"/>
          <w:i/>
          <w:u w:val="single"/>
        </w:rPr>
        <w:t>/catering</w:t>
      </w:r>
      <w:r w:rsidRPr="007677F5">
        <w:rPr>
          <w:rFonts w:asciiTheme="majorHAnsi" w:hAnsiTheme="majorHAnsi"/>
          <w:i/>
          <w:u w:val="single"/>
        </w:rPr>
        <w:t xml:space="preserve"> </w:t>
      </w:r>
    </w:p>
    <w:p w14:paraId="59624AE4" w14:textId="2A5548F9" w:rsidR="00FC694A" w:rsidRPr="007677F5" w:rsidRDefault="00FC694A" w:rsidP="00FC694A">
      <w:pPr>
        <w:tabs>
          <w:tab w:val="left" w:pos="720"/>
          <w:tab w:val="left" w:pos="7020"/>
        </w:tabs>
        <w:ind w:right="-180"/>
        <w:rPr>
          <w:rFonts w:asciiTheme="majorHAnsi" w:hAnsiTheme="majorHAnsi"/>
        </w:rPr>
      </w:pPr>
      <w:r w:rsidRPr="007677F5">
        <w:rPr>
          <w:rFonts w:asciiTheme="majorHAnsi" w:hAnsiTheme="majorHAnsi"/>
        </w:rPr>
        <w:t>Food is critical for most, if not all, event</w:t>
      </w:r>
      <w:r w:rsidR="00060613">
        <w:rPr>
          <w:rFonts w:asciiTheme="majorHAnsi" w:hAnsiTheme="majorHAnsi"/>
        </w:rPr>
        <w:t>s. From the start, the Food coordinator</w:t>
      </w:r>
      <w:r w:rsidRPr="007677F5">
        <w:rPr>
          <w:rFonts w:asciiTheme="majorHAnsi" w:hAnsiTheme="majorHAnsi"/>
        </w:rPr>
        <w:t xml:space="preserve"> is responsible for determini</w:t>
      </w:r>
      <w:r w:rsidR="00060613">
        <w:rPr>
          <w:rFonts w:asciiTheme="majorHAnsi" w:hAnsiTheme="majorHAnsi"/>
        </w:rPr>
        <w:t xml:space="preserve">ng how much food will be needed, drafting and overseeing the food/catering budget and expenses, </w:t>
      </w:r>
      <w:r w:rsidRPr="007677F5">
        <w:rPr>
          <w:rFonts w:asciiTheme="majorHAnsi" w:hAnsiTheme="majorHAnsi"/>
        </w:rPr>
        <w:t>identifying and soliciting local businesses for food donations. As the event approaches, this</w:t>
      </w:r>
      <w:r w:rsidR="00BE56F0" w:rsidRPr="007677F5">
        <w:rPr>
          <w:rFonts w:asciiTheme="majorHAnsi" w:hAnsiTheme="majorHAnsi"/>
        </w:rPr>
        <w:t xml:space="preserve"> member will confirm </w:t>
      </w:r>
      <w:r w:rsidRPr="007677F5">
        <w:rPr>
          <w:rFonts w:asciiTheme="majorHAnsi" w:hAnsiTheme="majorHAnsi"/>
        </w:rPr>
        <w:t>donations, determine what food is still needed, develop the food budget and purchase food. Other logistical responsibilities include:</w:t>
      </w:r>
    </w:p>
    <w:p w14:paraId="2ADFFA6A" w14:textId="77777777" w:rsidR="00FC694A" w:rsidRPr="007677F5" w:rsidRDefault="00FC694A" w:rsidP="00E87405">
      <w:pPr>
        <w:numPr>
          <w:ilvl w:val="0"/>
          <w:numId w:val="3"/>
        </w:numPr>
        <w:tabs>
          <w:tab w:val="left" w:pos="6840"/>
          <w:tab w:val="left" w:pos="7020"/>
        </w:tabs>
        <w:ind w:right="-187"/>
        <w:rPr>
          <w:rFonts w:asciiTheme="majorHAnsi" w:hAnsiTheme="majorHAnsi"/>
        </w:rPr>
      </w:pPr>
      <w:r w:rsidRPr="007677F5">
        <w:rPr>
          <w:rFonts w:asciiTheme="majorHAnsi" w:hAnsiTheme="majorHAnsi"/>
        </w:rPr>
        <w:t>Planning for rental or purchase of linens, serving platters and utensils, plates and napkins</w:t>
      </w:r>
    </w:p>
    <w:p w14:paraId="6D966DC0" w14:textId="77777777" w:rsidR="00BE56F0" w:rsidRPr="007677F5" w:rsidRDefault="00FC694A" w:rsidP="00E87405">
      <w:pPr>
        <w:numPr>
          <w:ilvl w:val="0"/>
          <w:numId w:val="3"/>
        </w:numPr>
        <w:tabs>
          <w:tab w:val="left" w:pos="6840"/>
          <w:tab w:val="left" w:pos="7020"/>
        </w:tabs>
        <w:ind w:right="-187"/>
        <w:rPr>
          <w:rFonts w:asciiTheme="majorHAnsi" w:hAnsiTheme="majorHAnsi"/>
        </w:rPr>
      </w:pPr>
      <w:r w:rsidRPr="007677F5">
        <w:rPr>
          <w:rFonts w:asciiTheme="majorHAnsi" w:hAnsiTheme="majorHAnsi"/>
        </w:rPr>
        <w:t>Coordinating food pickups</w:t>
      </w:r>
      <w:r w:rsidR="00BE56F0" w:rsidRPr="007677F5">
        <w:rPr>
          <w:rFonts w:asciiTheme="majorHAnsi" w:hAnsiTheme="majorHAnsi"/>
        </w:rPr>
        <w:t>/deliveries</w:t>
      </w:r>
    </w:p>
    <w:p w14:paraId="3EFD5643" w14:textId="77777777" w:rsidR="00FC694A" w:rsidRPr="007677F5" w:rsidRDefault="00BE56F0" w:rsidP="00E87405">
      <w:pPr>
        <w:numPr>
          <w:ilvl w:val="0"/>
          <w:numId w:val="3"/>
        </w:numPr>
        <w:tabs>
          <w:tab w:val="left" w:pos="6840"/>
          <w:tab w:val="left" w:pos="7020"/>
        </w:tabs>
        <w:ind w:right="-187"/>
        <w:rPr>
          <w:rFonts w:asciiTheme="majorHAnsi" w:hAnsiTheme="majorHAnsi"/>
        </w:rPr>
      </w:pPr>
      <w:r w:rsidRPr="007677F5">
        <w:rPr>
          <w:rFonts w:asciiTheme="majorHAnsi" w:hAnsiTheme="majorHAnsi"/>
        </w:rPr>
        <w:t>E</w:t>
      </w:r>
      <w:r w:rsidR="00FC694A" w:rsidRPr="007677F5">
        <w:rPr>
          <w:rFonts w:asciiTheme="majorHAnsi" w:hAnsiTheme="majorHAnsi"/>
        </w:rPr>
        <w:t>nsuring that food is properly stored and refrigerated</w:t>
      </w:r>
      <w:r w:rsidRPr="007677F5">
        <w:rPr>
          <w:rFonts w:asciiTheme="majorHAnsi" w:hAnsiTheme="majorHAnsi"/>
        </w:rPr>
        <w:t xml:space="preserve"> (if necessary)</w:t>
      </w:r>
    </w:p>
    <w:p w14:paraId="17E31764" w14:textId="77777777" w:rsidR="00FC694A" w:rsidRPr="007677F5" w:rsidRDefault="00FC694A" w:rsidP="00E87405">
      <w:pPr>
        <w:numPr>
          <w:ilvl w:val="0"/>
          <w:numId w:val="3"/>
        </w:numPr>
        <w:tabs>
          <w:tab w:val="left" w:pos="6840"/>
          <w:tab w:val="left" w:pos="7020"/>
        </w:tabs>
        <w:ind w:right="-187"/>
        <w:rPr>
          <w:rFonts w:asciiTheme="majorHAnsi" w:hAnsiTheme="majorHAnsi"/>
        </w:rPr>
      </w:pPr>
      <w:r w:rsidRPr="007677F5">
        <w:rPr>
          <w:rFonts w:asciiTheme="majorHAnsi" w:hAnsiTheme="majorHAnsi"/>
        </w:rPr>
        <w:t>Laying out and displaying food</w:t>
      </w:r>
      <w:r w:rsidR="00BE56F0" w:rsidRPr="007677F5">
        <w:rPr>
          <w:rFonts w:asciiTheme="majorHAnsi" w:hAnsiTheme="majorHAnsi"/>
        </w:rPr>
        <w:t xml:space="preserve"> (if necessary)</w:t>
      </w:r>
    </w:p>
    <w:p w14:paraId="7E052301" w14:textId="77777777" w:rsidR="00FC694A" w:rsidRPr="007677F5" w:rsidRDefault="00FC694A" w:rsidP="00E87405">
      <w:pPr>
        <w:numPr>
          <w:ilvl w:val="0"/>
          <w:numId w:val="3"/>
        </w:numPr>
        <w:tabs>
          <w:tab w:val="left" w:pos="6840"/>
          <w:tab w:val="left" w:pos="7020"/>
        </w:tabs>
        <w:ind w:right="-187"/>
        <w:rPr>
          <w:rFonts w:asciiTheme="majorHAnsi" w:hAnsiTheme="majorHAnsi"/>
        </w:rPr>
      </w:pPr>
      <w:r w:rsidRPr="007677F5">
        <w:rPr>
          <w:rFonts w:asciiTheme="majorHAnsi" w:hAnsiTheme="majorHAnsi"/>
        </w:rPr>
        <w:t>Sending Thank You letters to food donors</w:t>
      </w:r>
    </w:p>
    <w:p w14:paraId="261CC8BD" w14:textId="77777777" w:rsidR="00FC694A" w:rsidRPr="007677F5" w:rsidRDefault="00FC694A" w:rsidP="00FC694A">
      <w:pPr>
        <w:rPr>
          <w:rFonts w:asciiTheme="majorHAnsi" w:hAnsiTheme="majorHAnsi"/>
          <w:i/>
        </w:rPr>
      </w:pPr>
    </w:p>
    <w:p w14:paraId="394DB960" w14:textId="77777777" w:rsidR="00FC694A" w:rsidRPr="007677F5" w:rsidRDefault="00FC694A" w:rsidP="00FC694A">
      <w:pPr>
        <w:rPr>
          <w:rFonts w:asciiTheme="majorHAnsi" w:hAnsiTheme="majorHAnsi"/>
          <w:i/>
          <w:u w:val="single"/>
        </w:rPr>
      </w:pPr>
      <w:r w:rsidRPr="007677F5">
        <w:rPr>
          <w:rFonts w:asciiTheme="majorHAnsi" w:hAnsiTheme="majorHAnsi"/>
          <w:i/>
          <w:u w:val="single"/>
        </w:rPr>
        <w:t>Media</w:t>
      </w:r>
    </w:p>
    <w:p w14:paraId="75CD72FC" w14:textId="45A044FC" w:rsidR="00FC694A" w:rsidRPr="007677F5" w:rsidRDefault="00FC694A" w:rsidP="00FC694A">
      <w:pPr>
        <w:tabs>
          <w:tab w:val="left" w:pos="720"/>
          <w:tab w:val="left" w:pos="6840"/>
        </w:tabs>
        <w:ind w:right="-180"/>
        <w:rPr>
          <w:rFonts w:asciiTheme="majorHAnsi" w:hAnsiTheme="majorHAnsi"/>
        </w:rPr>
      </w:pPr>
      <w:r w:rsidRPr="007677F5">
        <w:rPr>
          <w:rFonts w:asciiTheme="majorHAnsi" w:hAnsiTheme="majorHAnsi"/>
        </w:rPr>
        <w:t xml:space="preserve">Publicity is </w:t>
      </w:r>
      <w:r w:rsidR="00FC29C6">
        <w:rPr>
          <w:rFonts w:asciiTheme="majorHAnsi" w:hAnsiTheme="majorHAnsi"/>
        </w:rPr>
        <w:t>important</w:t>
      </w:r>
      <w:r w:rsidRPr="007677F5">
        <w:rPr>
          <w:rFonts w:asciiTheme="majorHAnsi" w:hAnsiTheme="majorHAnsi"/>
        </w:rPr>
        <w:t xml:space="preserve">! The Media member will be responsible for press coverage, and here some experience </w:t>
      </w:r>
      <w:r w:rsidR="00FC29C6">
        <w:rPr>
          <w:rFonts w:asciiTheme="majorHAnsi" w:hAnsiTheme="majorHAnsi"/>
        </w:rPr>
        <w:t xml:space="preserve">and contacts </w:t>
      </w:r>
      <w:r w:rsidRPr="007677F5">
        <w:rPr>
          <w:rFonts w:asciiTheme="majorHAnsi" w:hAnsiTheme="majorHAnsi"/>
        </w:rPr>
        <w:t xml:space="preserve">will be quite useful. This person will begin by </w:t>
      </w:r>
      <w:r w:rsidR="00C927BF" w:rsidRPr="007677F5">
        <w:rPr>
          <w:rFonts w:asciiTheme="majorHAnsi" w:hAnsiTheme="majorHAnsi"/>
        </w:rPr>
        <w:t>contacting the FSH Society and setting up a coordinated plan for public relations and ma</w:t>
      </w:r>
      <w:r w:rsidR="00FC29C6">
        <w:rPr>
          <w:rFonts w:asciiTheme="majorHAnsi" w:hAnsiTheme="majorHAnsi"/>
        </w:rPr>
        <w:t xml:space="preserve">rketing.  This person will </w:t>
      </w:r>
      <w:r w:rsidR="00C927BF" w:rsidRPr="007677F5">
        <w:rPr>
          <w:rFonts w:asciiTheme="majorHAnsi" w:hAnsiTheme="majorHAnsi"/>
        </w:rPr>
        <w:t xml:space="preserve">be asked to </w:t>
      </w:r>
      <w:r w:rsidRPr="007677F5">
        <w:rPr>
          <w:rFonts w:asciiTheme="majorHAnsi" w:hAnsiTheme="majorHAnsi"/>
        </w:rPr>
        <w:t xml:space="preserve">research which </w:t>
      </w:r>
      <w:r w:rsidR="00C927BF" w:rsidRPr="007677F5">
        <w:rPr>
          <w:rFonts w:asciiTheme="majorHAnsi" w:hAnsiTheme="majorHAnsi"/>
        </w:rPr>
        <w:t xml:space="preserve">local </w:t>
      </w:r>
      <w:r w:rsidR="0012614A" w:rsidRPr="007677F5">
        <w:rPr>
          <w:rFonts w:asciiTheme="majorHAnsi" w:hAnsiTheme="majorHAnsi"/>
        </w:rPr>
        <w:t xml:space="preserve">media </w:t>
      </w:r>
      <w:r w:rsidR="00FC29C6">
        <w:rPr>
          <w:rFonts w:asciiTheme="majorHAnsi" w:hAnsiTheme="majorHAnsi"/>
        </w:rPr>
        <w:t xml:space="preserve">to target and then follow </w:t>
      </w:r>
      <w:r w:rsidRPr="007677F5">
        <w:rPr>
          <w:rFonts w:asciiTheme="majorHAnsi" w:hAnsiTheme="majorHAnsi"/>
        </w:rPr>
        <w:t>up with calls, media advisories and press kits. Post-event, this member will send a press release to relevant media outlets telling them how much money was raised for added coverage.</w:t>
      </w:r>
    </w:p>
    <w:p w14:paraId="65C128F4" w14:textId="77777777" w:rsidR="00FC694A" w:rsidRPr="007677F5" w:rsidRDefault="00FC694A" w:rsidP="00FC694A">
      <w:pPr>
        <w:rPr>
          <w:rFonts w:asciiTheme="majorHAnsi" w:hAnsiTheme="majorHAnsi"/>
        </w:rPr>
      </w:pPr>
    </w:p>
    <w:p w14:paraId="3E4CF8C6" w14:textId="77777777" w:rsidR="00FC694A" w:rsidRPr="007677F5" w:rsidRDefault="00FC694A" w:rsidP="00FC694A">
      <w:pPr>
        <w:rPr>
          <w:rFonts w:asciiTheme="majorHAnsi" w:hAnsiTheme="majorHAnsi"/>
          <w:b/>
          <w:u w:val="single"/>
        </w:rPr>
      </w:pPr>
      <w:r w:rsidRPr="007677F5">
        <w:rPr>
          <w:rFonts w:asciiTheme="majorHAnsi" w:hAnsiTheme="majorHAnsi"/>
          <w:b/>
          <w:u w:val="single"/>
        </w:rPr>
        <w:t>At every step of way:</w:t>
      </w:r>
    </w:p>
    <w:p w14:paraId="29F09F7E" w14:textId="77777777" w:rsidR="00FC694A" w:rsidRPr="007677F5" w:rsidRDefault="00FC694A" w:rsidP="00FC694A">
      <w:pPr>
        <w:rPr>
          <w:rFonts w:asciiTheme="majorHAnsi" w:hAnsiTheme="majorHAnsi"/>
          <w:b/>
        </w:rPr>
      </w:pPr>
    </w:p>
    <w:p w14:paraId="0F237D44" w14:textId="77777777" w:rsidR="00C927BF" w:rsidRPr="007677F5" w:rsidRDefault="00C927BF" w:rsidP="00E87405">
      <w:pPr>
        <w:numPr>
          <w:ilvl w:val="0"/>
          <w:numId w:val="2"/>
        </w:numPr>
        <w:rPr>
          <w:rFonts w:asciiTheme="majorHAnsi" w:hAnsiTheme="majorHAnsi"/>
        </w:rPr>
      </w:pPr>
      <w:r w:rsidRPr="007677F5">
        <w:rPr>
          <w:rFonts w:asciiTheme="majorHAnsi" w:hAnsiTheme="majorHAnsi"/>
        </w:rPr>
        <w:t>Communicate plans to the FSH Society.  We’re here to help!</w:t>
      </w:r>
    </w:p>
    <w:p w14:paraId="5F896109" w14:textId="77777777" w:rsidR="00FC694A" w:rsidRPr="007677F5" w:rsidRDefault="00C927BF" w:rsidP="00E87405">
      <w:pPr>
        <w:numPr>
          <w:ilvl w:val="0"/>
          <w:numId w:val="2"/>
        </w:numPr>
        <w:rPr>
          <w:rFonts w:asciiTheme="majorHAnsi" w:hAnsiTheme="majorHAnsi"/>
        </w:rPr>
      </w:pPr>
      <w:r w:rsidRPr="007677F5">
        <w:rPr>
          <w:rFonts w:asciiTheme="majorHAnsi" w:hAnsiTheme="majorHAnsi"/>
        </w:rPr>
        <w:t>Keep expenses appropriate in proportion to the expected return on investment</w:t>
      </w:r>
    </w:p>
    <w:p w14:paraId="345C6D1D" w14:textId="77777777" w:rsidR="00FC694A" w:rsidRPr="007677F5" w:rsidRDefault="00C927BF" w:rsidP="00E87405">
      <w:pPr>
        <w:numPr>
          <w:ilvl w:val="0"/>
          <w:numId w:val="2"/>
        </w:numPr>
        <w:rPr>
          <w:rFonts w:asciiTheme="majorHAnsi" w:hAnsiTheme="majorHAnsi"/>
        </w:rPr>
      </w:pPr>
      <w:r w:rsidRPr="007677F5">
        <w:rPr>
          <w:rFonts w:asciiTheme="majorHAnsi" w:hAnsiTheme="majorHAnsi"/>
        </w:rPr>
        <w:t>Know your audience</w:t>
      </w:r>
    </w:p>
    <w:p w14:paraId="58D2B904" w14:textId="77777777" w:rsidR="0012614A" w:rsidRPr="007677F5" w:rsidRDefault="00FC694A" w:rsidP="00E87405">
      <w:pPr>
        <w:numPr>
          <w:ilvl w:val="0"/>
          <w:numId w:val="2"/>
        </w:numPr>
        <w:rPr>
          <w:rFonts w:asciiTheme="majorHAnsi" w:hAnsiTheme="majorHAnsi"/>
        </w:rPr>
      </w:pPr>
      <w:r w:rsidRPr="007677F5">
        <w:rPr>
          <w:rFonts w:asciiTheme="majorHAnsi" w:hAnsiTheme="majorHAnsi"/>
        </w:rPr>
        <w:t>Reach out to as many people as possible.</w:t>
      </w:r>
    </w:p>
    <w:p w14:paraId="394572CC" w14:textId="77777777" w:rsidR="00C401BD" w:rsidRPr="007677F5" w:rsidRDefault="00C401BD" w:rsidP="00C401BD">
      <w:pPr>
        <w:pStyle w:val="Heading2"/>
        <w:rPr>
          <w:sz w:val="24"/>
          <w:szCs w:val="24"/>
        </w:rPr>
      </w:pPr>
      <w:bookmarkStart w:id="3" w:name="_Toc252695877"/>
      <w:r w:rsidRPr="007677F5">
        <w:rPr>
          <w:sz w:val="24"/>
          <w:szCs w:val="24"/>
        </w:rPr>
        <w:t>Protecting the FSH Society</w:t>
      </w:r>
      <w:bookmarkEnd w:id="3"/>
    </w:p>
    <w:p w14:paraId="3851DAAB" w14:textId="77777777" w:rsidR="00C401BD" w:rsidRPr="007677F5" w:rsidRDefault="00C401BD" w:rsidP="00C401BD">
      <w:pPr>
        <w:rPr>
          <w:rFonts w:asciiTheme="majorHAnsi" w:hAnsiTheme="majorHAnsi"/>
        </w:rPr>
      </w:pPr>
      <w:r w:rsidRPr="007677F5">
        <w:rPr>
          <w:rFonts w:asciiTheme="majorHAnsi" w:hAnsiTheme="majorHAnsi"/>
        </w:rPr>
        <w:t xml:space="preserve">It is important to ensure </w:t>
      </w:r>
      <w:r w:rsidR="004F6A6F" w:rsidRPr="007677F5">
        <w:rPr>
          <w:rFonts w:asciiTheme="majorHAnsi" w:hAnsiTheme="majorHAnsi"/>
        </w:rPr>
        <w:t xml:space="preserve">that the FSH Society’s brand, reputation, and legal exposure are protected while running a fundraiser.  To that end, we have created a set of </w:t>
      </w:r>
      <w:r w:rsidR="00FB45D3" w:rsidRPr="007677F5">
        <w:rPr>
          <w:rFonts w:asciiTheme="majorHAnsi" w:hAnsiTheme="majorHAnsi"/>
        </w:rPr>
        <w:t>guidelines</w:t>
      </w:r>
      <w:r w:rsidR="004F6A6F" w:rsidRPr="007677F5">
        <w:rPr>
          <w:rFonts w:asciiTheme="majorHAnsi" w:hAnsiTheme="majorHAnsi"/>
        </w:rPr>
        <w:t xml:space="preserve"> to be followed wh</w:t>
      </w:r>
      <w:r w:rsidRPr="007677F5">
        <w:rPr>
          <w:rFonts w:asciiTheme="majorHAnsi" w:hAnsiTheme="majorHAnsi"/>
        </w:rPr>
        <w:t>ile the Fundraising Host executes his/her fundraising event on b</w:t>
      </w:r>
      <w:r w:rsidR="004F6A6F" w:rsidRPr="007677F5">
        <w:rPr>
          <w:rFonts w:asciiTheme="majorHAnsi" w:hAnsiTheme="majorHAnsi"/>
        </w:rPr>
        <w:t>ehalf of the FSH Society, Inc..</w:t>
      </w:r>
      <w:r w:rsidR="00FB45D3" w:rsidRPr="007677F5">
        <w:rPr>
          <w:rFonts w:asciiTheme="majorHAnsi" w:hAnsiTheme="majorHAnsi"/>
        </w:rPr>
        <w:t xml:space="preserve">  Please review and sign our fundraising agreement:</w:t>
      </w:r>
    </w:p>
    <w:p w14:paraId="373EB4CD" w14:textId="77777777" w:rsidR="00C401BD" w:rsidRPr="007677F5" w:rsidRDefault="004F6A6F" w:rsidP="00E87405">
      <w:pPr>
        <w:pStyle w:val="nornal"/>
        <w:numPr>
          <w:ilvl w:val="0"/>
          <w:numId w:val="12"/>
        </w:numPr>
        <w:rPr>
          <w:rFonts w:asciiTheme="majorHAnsi" w:hAnsiTheme="majorHAnsi"/>
        </w:rPr>
      </w:pPr>
      <w:r w:rsidRPr="007677F5">
        <w:rPr>
          <w:rFonts w:asciiTheme="majorHAnsi" w:hAnsiTheme="majorHAnsi"/>
          <w:b/>
        </w:rPr>
        <w:t xml:space="preserve">SEE: Fundraising Host Agreement.doc </w:t>
      </w:r>
    </w:p>
    <w:p w14:paraId="7BAAFEC6" w14:textId="77777777" w:rsidR="00C401BD" w:rsidRPr="007677F5" w:rsidRDefault="00C401BD">
      <w:pPr>
        <w:rPr>
          <w:rFonts w:asciiTheme="majorHAnsi" w:eastAsiaTheme="majorEastAsia" w:hAnsiTheme="majorHAnsi"/>
          <w:b/>
          <w:bCs/>
          <w:kern w:val="32"/>
        </w:rPr>
      </w:pPr>
      <w:r w:rsidRPr="007677F5">
        <w:rPr>
          <w:rFonts w:asciiTheme="majorHAnsi" w:hAnsiTheme="majorHAnsi"/>
        </w:rPr>
        <w:br/>
      </w:r>
      <w:r w:rsidRPr="007677F5">
        <w:rPr>
          <w:rFonts w:asciiTheme="majorHAnsi" w:hAnsiTheme="majorHAnsi"/>
        </w:rPr>
        <w:br w:type="page"/>
      </w:r>
    </w:p>
    <w:p w14:paraId="69FCFE1E" w14:textId="77777777" w:rsidR="0012614A" w:rsidRDefault="0012614A" w:rsidP="0012614A">
      <w:pPr>
        <w:pStyle w:val="Heading1"/>
        <w:rPr>
          <w:sz w:val="24"/>
          <w:szCs w:val="24"/>
        </w:rPr>
      </w:pPr>
      <w:bookmarkStart w:id="4" w:name="_Toc252695878"/>
      <w:r w:rsidRPr="007677F5">
        <w:rPr>
          <w:sz w:val="24"/>
          <w:szCs w:val="24"/>
        </w:rPr>
        <w:t>Step-by-Step Planning</w:t>
      </w:r>
      <w:bookmarkEnd w:id="4"/>
    </w:p>
    <w:p w14:paraId="5E21EAF5" w14:textId="563F9FF4" w:rsidR="00627730" w:rsidRPr="00627730" w:rsidRDefault="00627730" w:rsidP="00627730">
      <w:pPr>
        <w:rPr>
          <w:rFonts w:asciiTheme="majorHAnsi" w:hAnsiTheme="majorHAnsi"/>
        </w:rPr>
      </w:pPr>
      <w:r w:rsidRPr="00627730">
        <w:rPr>
          <w:rFonts w:asciiTheme="majorHAnsi" w:hAnsiTheme="majorHAnsi"/>
        </w:rPr>
        <w:t>NOTE: We are big fans of GoogleDocs and encourage you to set up your own detailed event timeline and other shared documents (budget; venue research, guest lists, etc.) in GoogleDocs. This is an extremely convenient, free tool to ensure the entire event team is up to date and stays on task. No more wasted time emailing divergent versions of your event documents!</w:t>
      </w:r>
    </w:p>
    <w:p w14:paraId="2AD590D4" w14:textId="77777777" w:rsidR="00627730" w:rsidRPr="00627730" w:rsidRDefault="00627730" w:rsidP="00627730"/>
    <w:p w14:paraId="29ADBF68" w14:textId="77777777" w:rsidR="0012614A" w:rsidRPr="007677F5" w:rsidRDefault="00F912B2" w:rsidP="00E87405">
      <w:pPr>
        <w:pStyle w:val="Heading2"/>
        <w:numPr>
          <w:ilvl w:val="0"/>
          <w:numId w:val="10"/>
        </w:numPr>
        <w:rPr>
          <w:sz w:val="24"/>
          <w:szCs w:val="24"/>
        </w:rPr>
      </w:pPr>
      <w:bookmarkStart w:id="5" w:name="_Toc252695879"/>
      <w:r w:rsidRPr="007677F5">
        <w:rPr>
          <w:sz w:val="24"/>
          <w:szCs w:val="24"/>
        </w:rPr>
        <w:t>Choose your EVENT</w:t>
      </w:r>
      <w:bookmarkEnd w:id="5"/>
    </w:p>
    <w:p w14:paraId="0994D1F3" w14:textId="77777777" w:rsidR="0012614A" w:rsidRPr="007677F5" w:rsidRDefault="0012614A" w:rsidP="0012614A">
      <w:pPr>
        <w:ind w:left="360"/>
        <w:rPr>
          <w:rFonts w:asciiTheme="majorHAnsi" w:hAnsiTheme="majorHAnsi"/>
          <w:b/>
        </w:rPr>
      </w:pPr>
    </w:p>
    <w:p w14:paraId="2D471099" w14:textId="77777777" w:rsidR="0012614A" w:rsidRPr="007677F5" w:rsidRDefault="0031727B" w:rsidP="0012614A">
      <w:pPr>
        <w:rPr>
          <w:rFonts w:asciiTheme="majorHAnsi" w:hAnsiTheme="majorHAnsi"/>
        </w:rPr>
      </w:pPr>
      <w:r w:rsidRPr="007677F5">
        <w:rPr>
          <w:rFonts w:asciiTheme="majorHAnsi" w:hAnsiTheme="majorHAnsi"/>
        </w:rPr>
        <w:t xml:space="preserve">When choosing your event, </w:t>
      </w:r>
      <w:r w:rsidR="0012614A" w:rsidRPr="007677F5">
        <w:rPr>
          <w:rFonts w:asciiTheme="majorHAnsi" w:hAnsiTheme="majorHAnsi"/>
        </w:rPr>
        <w:t>keep in mind your main objectives and the</w:t>
      </w:r>
      <w:r w:rsidRPr="007677F5">
        <w:rPr>
          <w:rFonts w:asciiTheme="majorHAnsi" w:hAnsiTheme="majorHAnsi"/>
        </w:rPr>
        <w:t xml:space="preserve"> demographics of your attendees.</w:t>
      </w:r>
    </w:p>
    <w:p w14:paraId="1A5495B3" w14:textId="77777777" w:rsidR="0031727B" w:rsidRPr="007677F5" w:rsidRDefault="0031727B" w:rsidP="0012614A">
      <w:pPr>
        <w:rPr>
          <w:rFonts w:asciiTheme="majorHAnsi" w:hAnsiTheme="majorHAnsi"/>
        </w:rPr>
      </w:pPr>
    </w:p>
    <w:p w14:paraId="39FFBEE2" w14:textId="77777777" w:rsidR="0031727B" w:rsidRPr="007677F5" w:rsidRDefault="0031727B" w:rsidP="0012614A">
      <w:pPr>
        <w:rPr>
          <w:rFonts w:asciiTheme="majorHAnsi" w:hAnsiTheme="majorHAnsi"/>
        </w:rPr>
      </w:pPr>
      <w:r w:rsidRPr="007677F5">
        <w:rPr>
          <w:rFonts w:asciiTheme="majorHAnsi" w:hAnsiTheme="majorHAnsi"/>
        </w:rPr>
        <w:t>Here are some ideas of events:</w:t>
      </w:r>
    </w:p>
    <w:p w14:paraId="234AA930" w14:textId="77777777" w:rsidR="005E34DF" w:rsidRPr="007677F5" w:rsidRDefault="005E34DF" w:rsidP="0012614A">
      <w:pPr>
        <w:rPr>
          <w:rFonts w:asciiTheme="majorHAnsi" w:hAnsiTheme="majorHAnsi"/>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4950"/>
      </w:tblGrid>
      <w:tr w:rsidR="006B4726" w:rsidRPr="007677F5" w14:paraId="33177125" w14:textId="77777777">
        <w:trPr>
          <w:trHeight w:hRule="exact" w:val="288"/>
        </w:trPr>
        <w:tc>
          <w:tcPr>
            <w:tcW w:w="4338" w:type="dxa"/>
          </w:tcPr>
          <w:p w14:paraId="02495C0D" w14:textId="77777777" w:rsidR="0031727B" w:rsidRPr="007677F5" w:rsidRDefault="0031727B" w:rsidP="00E87405">
            <w:pPr>
              <w:pStyle w:val="ListParagraph"/>
              <w:numPr>
                <w:ilvl w:val="0"/>
                <w:numId w:val="8"/>
              </w:numPr>
              <w:spacing w:line="360" w:lineRule="auto"/>
              <w:rPr>
                <w:rFonts w:asciiTheme="majorHAnsi" w:hAnsiTheme="majorHAnsi"/>
              </w:rPr>
            </w:pPr>
            <w:r w:rsidRPr="007677F5">
              <w:rPr>
                <w:rFonts w:asciiTheme="majorHAnsi" w:hAnsiTheme="majorHAnsi"/>
              </w:rPr>
              <w:t>5</w:t>
            </w:r>
            <w:r w:rsidR="006B4726" w:rsidRPr="007677F5">
              <w:rPr>
                <w:rFonts w:asciiTheme="majorHAnsi" w:hAnsiTheme="majorHAnsi"/>
              </w:rPr>
              <w:t>k Run/Walk or other type of race</w:t>
            </w:r>
          </w:p>
        </w:tc>
        <w:tc>
          <w:tcPr>
            <w:tcW w:w="4950" w:type="dxa"/>
          </w:tcPr>
          <w:p w14:paraId="535D0862" w14:textId="77777777" w:rsidR="0031727B" w:rsidRPr="007677F5" w:rsidRDefault="0031727B" w:rsidP="00E87405">
            <w:pPr>
              <w:pStyle w:val="ListParagraph"/>
              <w:numPr>
                <w:ilvl w:val="0"/>
                <w:numId w:val="8"/>
              </w:numPr>
              <w:spacing w:line="360" w:lineRule="auto"/>
              <w:rPr>
                <w:rFonts w:asciiTheme="majorHAnsi" w:hAnsiTheme="majorHAnsi"/>
              </w:rPr>
            </w:pPr>
            <w:r w:rsidRPr="007677F5">
              <w:rPr>
                <w:rFonts w:asciiTheme="majorHAnsi" w:hAnsiTheme="majorHAnsi"/>
              </w:rPr>
              <w:t>Guest speaker</w:t>
            </w:r>
          </w:p>
        </w:tc>
      </w:tr>
      <w:tr w:rsidR="006B4726" w:rsidRPr="007677F5" w14:paraId="23A5766F" w14:textId="77777777">
        <w:trPr>
          <w:trHeight w:hRule="exact" w:val="288"/>
        </w:trPr>
        <w:tc>
          <w:tcPr>
            <w:tcW w:w="4338" w:type="dxa"/>
          </w:tcPr>
          <w:p w14:paraId="255C653F" w14:textId="77777777" w:rsidR="0031727B" w:rsidRPr="007677F5" w:rsidRDefault="006B4726" w:rsidP="00E87405">
            <w:pPr>
              <w:pStyle w:val="ListParagraph"/>
              <w:numPr>
                <w:ilvl w:val="0"/>
                <w:numId w:val="8"/>
              </w:numPr>
              <w:spacing w:line="360" w:lineRule="auto"/>
              <w:rPr>
                <w:rFonts w:asciiTheme="majorHAnsi" w:hAnsiTheme="majorHAnsi"/>
              </w:rPr>
            </w:pPr>
            <w:r w:rsidRPr="007677F5">
              <w:rPr>
                <w:rFonts w:asciiTheme="majorHAnsi" w:hAnsiTheme="majorHAnsi"/>
              </w:rPr>
              <w:t>Sports Tournament</w:t>
            </w:r>
          </w:p>
        </w:tc>
        <w:tc>
          <w:tcPr>
            <w:tcW w:w="4950" w:type="dxa"/>
          </w:tcPr>
          <w:p w14:paraId="64A4DC54" w14:textId="77777777" w:rsidR="0031727B" w:rsidRPr="007677F5" w:rsidRDefault="0031727B" w:rsidP="00E87405">
            <w:pPr>
              <w:pStyle w:val="ListParagraph"/>
              <w:numPr>
                <w:ilvl w:val="0"/>
                <w:numId w:val="8"/>
              </w:numPr>
              <w:spacing w:line="360" w:lineRule="auto"/>
              <w:rPr>
                <w:rFonts w:asciiTheme="majorHAnsi" w:hAnsiTheme="majorHAnsi"/>
              </w:rPr>
            </w:pPr>
            <w:r w:rsidRPr="007677F5">
              <w:rPr>
                <w:rFonts w:asciiTheme="majorHAnsi" w:hAnsiTheme="majorHAnsi"/>
              </w:rPr>
              <w:t>Panel discussion</w:t>
            </w:r>
          </w:p>
        </w:tc>
      </w:tr>
      <w:tr w:rsidR="006B4726" w:rsidRPr="007677F5" w14:paraId="174D27F1" w14:textId="77777777">
        <w:trPr>
          <w:trHeight w:hRule="exact" w:val="288"/>
        </w:trPr>
        <w:tc>
          <w:tcPr>
            <w:tcW w:w="4338" w:type="dxa"/>
          </w:tcPr>
          <w:p w14:paraId="1DBD33BA" w14:textId="77777777" w:rsidR="0031727B" w:rsidRPr="007677F5" w:rsidRDefault="0031727B" w:rsidP="00E87405">
            <w:pPr>
              <w:pStyle w:val="ListParagraph"/>
              <w:numPr>
                <w:ilvl w:val="0"/>
                <w:numId w:val="8"/>
              </w:numPr>
              <w:spacing w:line="360" w:lineRule="auto"/>
              <w:rPr>
                <w:rFonts w:asciiTheme="majorHAnsi" w:hAnsiTheme="majorHAnsi"/>
              </w:rPr>
            </w:pPr>
            <w:r w:rsidRPr="007677F5">
              <w:rPr>
                <w:rFonts w:asciiTheme="majorHAnsi" w:hAnsiTheme="majorHAnsi"/>
              </w:rPr>
              <w:t>Luncheon</w:t>
            </w:r>
          </w:p>
        </w:tc>
        <w:tc>
          <w:tcPr>
            <w:tcW w:w="4950" w:type="dxa"/>
          </w:tcPr>
          <w:p w14:paraId="7E763145" w14:textId="77777777" w:rsidR="0031727B" w:rsidRPr="007677F5" w:rsidRDefault="0031727B" w:rsidP="00E87405">
            <w:pPr>
              <w:pStyle w:val="ListParagraph"/>
              <w:numPr>
                <w:ilvl w:val="0"/>
                <w:numId w:val="8"/>
              </w:numPr>
              <w:spacing w:line="360" w:lineRule="auto"/>
              <w:rPr>
                <w:rFonts w:asciiTheme="majorHAnsi" w:hAnsiTheme="majorHAnsi"/>
              </w:rPr>
            </w:pPr>
            <w:r w:rsidRPr="007677F5">
              <w:rPr>
                <w:rFonts w:asciiTheme="majorHAnsi" w:hAnsiTheme="majorHAnsi"/>
              </w:rPr>
              <w:t>Educational workshops</w:t>
            </w:r>
          </w:p>
        </w:tc>
      </w:tr>
      <w:tr w:rsidR="006B4726" w:rsidRPr="007677F5" w14:paraId="517F32E2" w14:textId="77777777">
        <w:trPr>
          <w:trHeight w:hRule="exact" w:val="288"/>
        </w:trPr>
        <w:tc>
          <w:tcPr>
            <w:tcW w:w="4338" w:type="dxa"/>
          </w:tcPr>
          <w:p w14:paraId="06021668" w14:textId="77777777" w:rsidR="0031727B" w:rsidRPr="007677F5" w:rsidRDefault="0031727B" w:rsidP="00E87405">
            <w:pPr>
              <w:pStyle w:val="ListParagraph"/>
              <w:numPr>
                <w:ilvl w:val="0"/>
                <w:numId w:val="8"/>
              </w:numPr>
              <w:spacing w:line="360" w:lineRule="auto"/>
              <w:rPr>
                <w:rFonts w:asciiTheme="majorHAnsi" w:hAnsiTheme="majorHAnsi"/>
              </w:rPr>
            </w:pPr>
            <w:r w:rsidRPr="007677F5">
              <w:rPr>
                <w:rFonts w:asciiTheme="majorHAnsi" w:hAnsiTheme="majorHAnsi"/>
              </w:rPr>
              <w:t>Dinner party</w:t>
            </w:r>
          </w:p>
        </w:tc>
        <w:tc>
          <w:tcPr>
            <w:tcW w:w="4950" w:type="dxa"/>
          </w:tcPr>
          <w:p w14:paraId="19223CB2" w14:textId="77777777" w:rsidR="0031727B" w:rsidRPr="007677F5" w:rsidRDefault="0031727B" w:rsidP="00E87405">
            <w:pPr>
              <w:pStyle w:val="ListParagraph"/>
              <w:numPr>
                <w:ilvl w:val="0"/>
                <w:numId w:val="8"/>
              </w:numPr>
              <w:spacing w:line="360" w:lineRule="auto"/>
              <w:rPr>
                <w:rFonts w:asciiTheme="majorHAnsi" w:hAnsiTheme="majorHAnsi"/>
              </w:rPr>
            </w:pPr>
            <w:r w:rsidRPr="007677F5">
              <w:rPr>
                <w:rFonts w:asciiTheme="majorHAnsi" w:hAnsiTheme="majorHAnsi"/>
              </w:rPr>
              <w:t>Silent/Live Auction or raffle</w:t>
            </w:r>
          </w:p>
        </w:tc>
      </w:tr>
      <w:tr w:rsidR="006B4726" w:rsidRPr="007677F5" w14:paraId="02A56A8E" w14:textId="77777777">
        <w:trPr>
          <w:trHeight w:hRule="exact" w:val="288"/>
        </w:trPr>
        <w:tc>
          <w:tcPr>
            <w:tcW w:w="4338" w:type="dxa"/>
          </w:tcPr>
          <w:p w14:paraId="17CFE71D" w14:textId="77777777" w:rsidR="0031727B" w:rsidRPr="007677F5" w:rsidRDefault="0031727B" w:rsidP="00E87405">
            <w:pPr>
              <w:pStyle w:val="ListParagraph"/>
              <w:numPr>
                <w:ilvl w:val="0"/>
                <w:numId w:val="8"/>
              </w:numPr>
              <w:spacing w:line="360" w:lineRule="auto"/>
              <w:rPr>
                <w:rFonts w:asciiTheme="majorHAnsi" w:hAnsiTheme="majorHAnsi"/>
              </w:rPr>
            </w:pPr>
            <w:r w:rsidRPr="007677F5">
              <w:rPr>
                <w:rFonts w:asciiTheme="majorHAnsi" w:hAnsiTheme="majorHAnsi"/>
              </w:rPr>
              <w:t>Cocktail party</w:t>
            </w:r>
          </w:p>
        </w:tc>
        <w:tc>
          <w:tcPr>
            <w:tcW w:w="4950" w:type="dxa"/>
          </w:tcPr>
          <w:p w14:paraId="1DE2034D" w14:textId="77777777" w:rsidR="0031727B" w:rsidRPr="007677F5" w:rsidRDefault="0031727B" w:rsidP="00E87405">
            <w:pPr>
              <w:pStyle w:val="ListParagraph"/>
              <w:numPr>
                <w:ilvl w:val="0"/>
                <w:numId w:val="8"/>
              </w:numPr>
              <w:spacing w:line="360" w:lineRule="auto"/>
              <w:rPr>
                <w:rFonts w:asciiTheme="majorHAnsi" w:hAnsiTheme="majorHAnsi"/>
              </w:rPr>
            </w:pPr>
            <w:r w:rsidRPr="007677F5">
              <w:rPr>
                <w:rFonts w:asciiTheme="majorHAnsi" w:hAnsiTheme="majorHAnsi"/>
              </w:rPr>
              <w:t>Art/Fashion show</w:t>
            </w:r>
          </w:p>
        </w:tc>
      </w:tr>
      <w:tr w:rsidR="006B4726" w:rsidRPr="007677F5" w14:paraId="591B3CAA" w14:textId="77777777">
        <w:trPr>
          <w:trHeight w:hRule="exact" w:val="288"/>
        </w:trPr>
        <w:tc>
          <w:tcPr>
            <w:tcW w:w="4338" w:type="dxa"/>
          </w:tcPr>
          <w:p w14:paraId="1EF58B4D" w14:textId="77777777" w:rsidR="0031727B" w:rsidRPr="007677F5" w:rsidRDefault="0031727B" w:rsidP="00E87405">
            <w:pPr>
              <w:pStyle w:val="ListParagraph"/>
              <w:numPr>
                <w:ilvl w:val="0"/>
                <w:numId w:val="8"/>
              </w:numPr>
              <w:spacing w:line="360" w:lineRule="auto"/>
              <w:rPr>
                <w:rFonts w:asciiTheme="majorHAnsi" w:hAnsiTheme="majorHAnsi"/>
              </w:rPr>
            </w:pPr>
            <w:r w:rsidRPr="007677F5">
              <w:rPr>
                <w:rFonts w:asciiTheme="majorHAnsi" w:hAnsiTheme="majorHAnsi"/>
              </w:rPr>
              <w:t>Chocolate- or wine-tasting</w:t>
            </w:r>
          </w:p>
        </w:tc>
        <w:tc>
          <w:tcPr>
            <w:tcW w:w="4950" w:type="dxa"/>
          </w:tcPr>
          <w:p w14:paraId="4CEDC7EA" w14:textId="77777777" w:rsidR="0031727B" w:rsidRPr="007677F5" w:rsidRDefault="0031727B" w:rsidP="00E87405">
            <w:pPr>
              <w:pStyle w:val="ListParagraph"/>
              <w:numPr>
                <w:ilvl w:val="0"/>
                <w:numId w:val="8"/>
              </w:numPr>
              <w:spacing w:line="360" w:lineRule="auto"/>
              <w:rPr>
                <w:rFonts w:asciiTheme="majorHAnsi" w:hAnsiTheme="majorHAnsi"/>
              </w:rPr>
            </w:pPr>
            <w:r w:rsidRPr="007677F5">
              <w:rPr>
                <w:rFonts w:asciiTheme="majorHAnsi" w:hAnsiTheme="majorHAnsi"/>
              </w:rPr>
              <w:t>Fair/carnival</w:t>
            </w:r>
          </w:p>
        </w:tc>
      </w:tr>
      <w:tr w:rsidR="006B4726" w:rsidRPr="007677F5" w14:paraId="0FC2534B" w14:textId="77777777">
        <w:trPr>
          <w:trHeight w:hRule="exact" w:val="288"/>
        </w:trPr>
        <w:tc>
          <w:tcPr>
            <w:tcW w:w="4338" w:type="dxa"/>
          </w:tcPr>
          <w:p w14:paraId="04F32BBD" w14:textId="77777777" w:rsidR="0031727B" w:rsidRPr="007677F5" w:rsidRDefault="0031727B" w:rsidP="00E87405">
            <w:pPr>
              <w:pStyle w:val="ListParagraph"/>
              <w:numPr>
                <w:ilvl w:val="0"/>
                <w:numId w:val="8"/>
              </w:numPr>
              <w:spacing w:line="360" w:lineRule="auto"/>
              <w:rPr>
                <w:rFonts w:asciiTheme="majorHAnsi" w:hAnsiTheme="majorHAnsi"/>
              </w:rPr>
            </w:pPr>
            <w:r w:rsidRPr="007677F5">
              <w:rPr>
                <w:rFonts w:asciiTheme="majorHAnsi" w:hAnsiTheme="majorHAnsi"/>
              </w:rPr>
              <w:t>Concert</w:t>
            </w:r>
          </w:p>
        </w:tc>
        <w:tc>
          <w:tcPr>
            <w:tcW w:w="4950" w:type="dxa"/>
          </w:tcPr>
          <w:p w14:paraId="7FE1AD4D" w14:textId="77777777" w:rsidR="0031727B" w:rsidRPr="007677F5" w:rsidRDefault="0031727B" w:rsidP="006B4726">
            <w:pPr>
              <w:rPr>
                <w:rFonts w:asciiTheme="majorHAnsi" w:hAnsiTheme="majorHAnsi"/>
              </w:rPr>
            </w:pPr>
          </w:p>
        </w:tc>
      </w:tr>
      <w:tr w:rsidR="006B4726" w:rsidRPr="007677F5" w14:paraId="6E285769" w14:textId="77777777">
        <w:trPr>
          <w:trHeight w:val="360"/>
        </w:trPr>
        <w:tc>
          <w:tcPr>
            <w:tcW w:w="9288" w:type="dxa"/>
            <w:gridSpan w:val="2"/>
          </w:tcPr>
          <w:p w14:paraId="2D022283" w14:textId="77777777" w:rsidR="005E34DF" w:rsidRPr="007677F5" w:rsidRDefault="005E34DF" w:rsidP="006B4726">
            <w:pPr>
              <w:rPr>
                <w:rFonts w:asciiTheme="majorHAnsi" w:hAnsiTheme="majorHAnsi"/>
                <w:b/>
                <w:i/>
              </w:rPr>
            </w:pPr>
          </w:p>
          <w:p w14:paraId="45F2D342" w14:textId="77777777" w:rsidR="005E34DF" w:rsidRPr="007677F5" w:rsidRDefault="006B4726" w:rsidP="006B4726">
            <w:pPr>
              <w:rPr>
                <w:rFonts w:asciiTheme="majorHAnsi" w:hAnsiTheme="majorHAnsi"/>
                <w:b/>
                <w:i/>
              </w:rPr>
            </w:pPr>
            <w:r w:rsidRPr="007677F5">
              <w:rPr>
                <w:rFonts w:asciiTheme="majorHAnsi" w:hAnsiTheme="majorHAnsi"/>
                <w:b/>
                <w:i/>
              </w:rPr>
              <w:t>Or, Mix &amp; Match: Combine activities for a fun Event</w:t>
            </w:r>
          </w:p>
          <w:p w14:paraId="0F9F5263" w14:textId="77777777" w:rsidR="005E34DF" w:rsidRPr="007677F5" w:rsidRDefault="005E34DF" w:rsidP="006B4726">
            <w:pPr>
              <w:rPr>
                <w:rFonts w:asciiTheme="majorHAnsi" w:hAnsiTheme="majorHAnsi"/>
                <w:b/>
                <w:i/>
              </w:rPr>
            </w:pPr>
          </w:p>
        </w:tc>
      </w:tr>
      <w:tr w:rsidR="006B4726" w:rsidRPr="007677F5" w14:paraId="3F199F6D" w14:textId="77777777">
        <w:trPr>
          <w:trHeight w:hRule="exact" w:val="288"/>
        </w:trPr>
        <w:tc>
          <w:tcPr>
            <w:tcW w:w="4338" w:type="dxa"/>
          </w:tcPr>
          <w:p w14:paraId="1CAE40DF" w14:textId="77777777" w:rsidR="0031727B" w:rsidRPr="007677F5" w:rsidRDefault="0031727B" w:rsidP="00E87405">
            <w:pPr>
              <w:pStyle w:val="ListParagraph"/>
              <w:numPr>
                <w:ilvl w:val="0"/>
                <w:numId w:val="8"/>
              </w:numPr>
              <w:tabs>
                <w:tab w:val="left" w:pos="6840"/>
                <w:tab w:val="left" w:pos="7020"/>
              </w:tabs>
              <w:spacing w:line="360" w:lineRule="auto"/>
              <w:ind w:right="-187"/>
              <w:rPr>
                <w:rFonts w:asciiTheme="majorHAnsi" w:hAnsiTheme="majorHAnsi"/>
              </w:rPr>
            </w:pPr>
            <w:r w:rsidRPr="007677F5">
              <w:rPr>
                <w:rFonts w:asciiTheme="majorHAnsi" w:hAnsiTheme="majorHAnsi"/>
              </w:rPr>
              <w:t>Dinner party + Silent auction</w:t>
            </w:r>
          </w:p>
        </w:tc>
        <w:tc>
          <w:tcPr>
            <w:tcW w:w="4950" w:type="dxa"/>
          </w:tcPr>
          <w:p w14:paraId="63FB69E0" w14:textId="77777777" w:rsidR="0031727B" w:rsidRPr="007677F5" w:rsidRDefault="0031727B" w:rsidP="00E87405">
            <w:pPr>
              <w:pStyle w:val="ListParagraph"/>
              <w:numPr>
                <w:ilvl w:val="0"/>
                <w:numId w:val="8"/>
              </w:numPr>
              <w:tabs>
                <w:tab w:val="left" w:pos="6840"/>
                <w:tab w:val="left" w:pos="7020"/>
              </w:tabs>
              <w:spacing w:line="360" w:lineRule="auto"/>
              <w:ind w:right="-187"/>
              <w:rPr>
                <w:rFonts w:asciiTheme="majorHAnsi" w:hAnsiTheme="majorHAnsi"/>
              </w:rPr>
            </w:pPr>
            <w:r w:rsidRPr="007677F5">
              <w:rPr>
                <w:rFonts w:asciiTheme="majorHAnsi" w:hAnsiTheme="majorHAnsi"/>
              </w:rPr>
              <w:t>Luncheon + Guest speaker</w:t>
            </w:r>
          </w:p>
        </w:tc>
      </w:tr>
      <w:tr w:rsidR="006B4726" w:rsidRPr="007677F5" w14:paraId="19309DD7" w14:textId="77777777">
        <w:trPr>
          <w:trHeight w:hRule="exact" w:val="288"/>
        </w:trPr>
        <w:tc>
          <w:tcPr>
            <w:tcW w:w="4338" w:type="dxa"/>
          </w:tcPr>
          <w:p w14:paraId="5505E566" w14:textId="77777777" w:rsidR="0031727B" w:rsidRPr="007677F5" w:rsidRDefault="0031727B" w:rsidP="00E87405">
            <w:pPr>
              <w:pStyle w:val="ListParagraph"/>
              <w:numPr>
                <w:ilvl w:val="0"/>
                <w:numId w:val="8"/>
              </w:numPr>
              <w:tabs>
                <w:tab w:val="left" w:pos="6840"/>
                <w:tab w:val="left" w:pos="7020"/>
              </w:tabs>
              <w:spacing w:line="360" w:lineRule="auto"/>
              <w:ind w:right="-187"/>
              <w:rPr>
                <w:rFonts w:asciiTheme="majorHAnsi" w:hAnsiTheme="majorHAnsi"/>
              </w:rPr>
            </w:pPr>
            <w:r w:rsidRPr="007677F5">
              <w:rPr>
                <w:rFonts w:asciiTheme="majorHAnsi" w:hAnsiTheme="majorHAnsi"/>
              </w:rPr>
              <w:t>Reception + Wine tasting</w:t>
            </w:r>
          </w:p>
        </w:tc>
        <w:tc>
          <w:tcPr>
            <w:tcW w:w="4950" w:type="dxa"/>
          </w:tcPr>
          <w:p w14:paraId="5E3E5ADC" w14:textId="77777777" w:rsidR="0031727B" w:rsidRPr="007677F5" w:rsidRDefault="006B4726" w:rsidP="00E87405">
            <w:pPr>
              <w:pStyle w:val="ListParagraph"/>
              <w:numPr>
                <w:ilvl w:val="0"/>
                <w:numId w:val="8"/>
              </w:numPr>
              <w:tabs>
                <w:tab w:val="left" w:pos="6840"/>
                <w:tab w:val="left" w:pos="7020"/>
              </w:tabs>
              <w:spacing w:line="360" w:lineRule="auto"/>
              <w:ind w:right="-187"/>
              <w:rPr>
                <w:rFonts w:asciiTheme="majorHAnsi" w:hAnsiTheme="majorHAnsi"/>
              </w:rPr>
            </w:pPr>
            <w:r w:rsidRPr="007677F5">
              <w:rPr>
                <w:rFonts w:asciiTheme="majorHAnsi" w:hAnsiTheme="majorHAnsi"/>
              </w:rPr>
              <w:t>Panel discussion + Educational workshops</w:t>
            </w:r>
          </w:p>
        </w:tc>
      </w:tr>
    </w:tbl>
    <w:p w14:paraId="7923F481" w14:textId="77777777" w:rsidR="0031727B" w:rsidRPr="007677F5" w:rsidRDefault="0031727B" w:rsidP="0012614A">
      <w:pPr>
        <w:rPr>
          <w:rFonts w:asciiTheme="majorHAnsi" w:hAnsiTheme="majorHAnsi"/>
        </w:rPr>
      </w:pPr>
    </w:p>
    <w:p w14:paraId="7367E9ED" w14:textId="77777777" w:rsidR="0012614A" w:rsidRPr="007677F5" w:rsidRDefault="00FB45D3" w:rsidP="0012614A">
      <w:pPr>
        <w:rPr>
          <w:rFonts w:asciiTheme="majorHAnsi" w:hAnsiTheme="majorHAnsi"/>
        </w:rPr>
      </w:pPr>
      <w:r w:rsidRPr="007677F5">
        <w:rPr>
          <w:rFonts w:asciiTheme="majorHAnsi" w:hAnsiTheme="majorHAnsi"/>
        </w:rPr>
        <w:t>If you plan to have an Auction, we have a complete guide with templates to help you plan and execute this fun way to raise money.</w:t>
      </w:r>
    </w:p>
    <w:p w14:paraId="74862D0B" w14:textId="1956AD4E" w:rsidR="00FB45D3" w:rsidRDefault="00FB45D3" w:rsidP="00E87405">
      <w:pPr>
        <w:pStyle w:val="ListParagraph"/>
        <w:numPr>
          <w:ilvl w:val="0"/>
          <w:numId w:val="17"/>
        </w:numPr>
        <w:rPr>
          <w:rFonts w:asciiTheme="majorHAnsi" w:hAnsiTheme="majorHAnsi"/>
          <w:b/>
        </w:rPr>
      </w:pPr>
      <w:r w:rsidRPr="007677F5">
        <w:rPr>
          <w:rFonts w:asciiTheme="majorHAnsi" w:hAnsiTheme="majorHAnsi"/>
          <w:b/>
        </w:rPr>
        <w:t>SEE:  Fundraiser</w:t>
      </w:r>
      <w:r w:rsidR="00627730">
        <w:rPr>
          <w:rFonts w:asciiTheme="majorHAnsi" w:hAnsiTheme="majorHAnsi"/>
          <w:b/>
        </w:rPr>
        <w:t xml:space="preserve"> </w:t>
      </w:r>
      <w:r w:rsidRPr="007677F5">
        <w:rPr>
          <w:rFonts w:asciiTheme="majorHAnsi" w:hAnsiTheme="majorHAnsi"/>
          <w:b/>
        </w:rPr>
        <w:t>Auction</w:t>
      </w:r>
      <w:r w:rsidR="00627730">
        <w:rPr>
          <w:rFonts w:asciiTheme="majorHAnsi" w:hAnsiTheme="majorHAnsi"/>
          <w:b/>
        </w:rPr>
        <w:t xml:space="preserve"> </w:t>
      </w:r>
      <w:r w:rsidRPr="007677F5">
        <w:rPr>
          <w:rFonts w:asciiTheme="majorHAnsi" w:hAnsiTheme="majorHAnsi"/>
          <w:b/>
        </w:rPr>
        <w:t>Guide.doc</w:t>
      </w:r>
    </w:p>
    <w:p w14:paraId="2D43529E" w14:textId="77777777" w:rsidR="00627730" w:rsidRPr="007677F5" w:rsidRDefault="00627730" w:rsidP="0012614A">
      <w:pPr>
        <w:rPr>
          <w:rFonts w:asciiTheme="majorHAnsi" w:hAnsiTheme="majorHAnsi"/>
        </w:rPr>
      </w:pPr>
    </w:p>
    <w:p w14:paraId="3ADF61CF" w14:textId="77777777" w:rsidR="00546D6D" w:rsidRPr="007677F5" w:rsidRDefault="00546D6D" w:rsidP="00060613">
      <w:pPr>
        <w:pBdr>
          <w:top w:val="single" w:sz="4" w:space="1" w:color="auto"/>
          <w:left w:val="single" w:sz="4" w:space="4" w:color="auto"/>
          <w:bottom w:val="single" w:sz="4" w:space="1" w:color="auto"/>
          <w:right w:val="single" w:sz="4" w:space="4" w:color="auto"/>
        </w:pBdr>
        <w:rPr>
          <w:rFonts w:asciiTheme="majorHAnsi" w:hAnsiTheme="majorHAnsi"/>
        </w:rPr>
      </w:pPr>
      <w:r w:rsidRPr="00060613">
        <w:rPr>
          <w:rFonts w:asciiTheme="majorHAnsi" w:hAnsiTheme="majorHAnsi"/>
          <w:b/>
        </w:rPr>
        <w:t>NOTE ON CHARITABLE GAMING</w:t>
      </w:r>
      <w:r w:rsidRPr="007677F5">
        <w:rPr>
          <w:rFonts w:asciiTheme="majorHAnsi" w:hAnsiTheme="majorHAnsi"/>
        </w:rPr>
        <w:t>:  If you are considering an event that includes raffles or other types of gambling, please be sure to know the laws in your state regarding their “Charitable Gaming Rules”.  They vary state-to-state and some require licensing, taxation, and special reporting.   Licensing can take some time, so please allow yourself enough time before your event to apply and become licensed.</w:t>
      </w:r>
    </w:p>
    <w:p w14:paraId="26B82601" w14:textId="77777777" w:rsidR="00546D6D" w:rsidRPr="007677F5" w:rsidRDefault="00546D6D" w:rsidP="0012614A">
      <w:pPr>
        <w:rPr>
          <w:rFonts w:asciiTheme="majorHAnsi" w:hAnsiTheme="majorHAnsi"/>
        </w:rPr>
      </w:pPr>
    </w:p>
    <w:p w14:paraId="4CBF3A5E" w14:textId="77777777" w:rsidR="00627730" w:rsidRDefault="00627730">
      <w:pPr>
        <w:rPr>
          <w:rFonts w:asciiTheme="majorHAnsi" w:eastAsiaTheme="majorEastAsia" w:hAnsiTheme="majorHAnsi" w:cstheme="majorBidi"/>
          <w:b/>
          <w:bCs/>
          <w:color w:val="4F81BD" w:themeColor="accent1"/>
        </w:rPr>
      </w:pPr>
      <w:bookmarkStart w:id="6" w:name="_Toc252695880"/>
      <w:r>
        <w:br w:type="page"/>
      </w:r>
    </w:p>
    <w:p w14:paraId="0196CC1C" w14:textId="0AC5439B" w:rsidR="00F912B2" w:rsidRPr="007677F5" w:rsidRDefault="00F912B2" w:rsidP="00E87405">
      <w:pPr>
        <w:pStyle w:val="Heading2"/>
        <w:numPr>
          <w:ilvl w:val="0"/>
          <w:numId w:val="10"/>
        </w:numPr>
        <w:rPr>
          <w:sz w:val="24"/>
          <w:szCs w:val="24"/>
        </w:rPr>
      </w:pPr>
      <w:r w:rsidRPr="007677F5">
        <w:rPr>
          <w:sz w:val="24"/>
          <w:szCs w:val="24"/>
        </w:rPr>
        <w:t>Develop your BUDGET</w:t>
      </w:r>
      <w:bookmarkEnd w:id="6"/>
    </w:p>
    <w:p w14:paraId="1120F630" w14:textId="77777777" w:rsidR="00F912B2" w:rsidRPr="007677F5" w:rsidRDefault="00F912B2" w:rsidP="0012614A">
      <w:pPr>
        <w:rPr>
          <w:rFonts w:asciiTheme="majorHAnsi" w:hAnsiTheme="majorHAnsi"/>
        </w:rPr>
      </w:pPr>
    </w:p>
    <w:p w14:paraId="389142C4" w14:textId="77777777" w:rsidR="00F912B2" w:rsidRPr="007677F5" w:rsidRDefault="006519BF" w:rsidP="0012614A">
      <w:pPr>
        <w:rPr>
          <w:rFonts w:asciiTheme="majorHAnsi" w:hAnsiTheme="majorHAnsi"/>
        </w:rPr>
      </w:pPr>
      <w:r w:rsidRPr="007677F5">
        <w:rPr>
          <w:rFonts w:asciiTheme="majorHAnsi" w:hAnsiTheme="majorHAnsi"/>
        </w:rPr>
        <w:t>Some thoughts on developing your budget:</w:t>
      </w:r>
    </w:p>
    <w:p w14:paraId="37BB2871" w14:textId="77777777" w:rsidR="006519BF" w:rsidRPr="007677F5" w:rsidRDefault="006519BF" w:rsidP="00E87405">
      <w:pPr>
        <w:pStyle w:val="nornal"/>
        <w:numPr>
          <w:ilvl w:val="0"/>
          <w:numId w:val="13"/>
        </w:numPr>
        <w:rPr>
          <w:rFonts w:asciiTheme="majorHAnsi" w:hAnsiTheme="majorHAnsi"/>
        </w:rPr>
      </w:pPr>
      <w:r w:rsidRPr="007677F5">
        <w:rPr>
          <w:rFonts w:asciiTheme="majorHAnsi" w:hAnsiTheme="majorHAnsi"/>
        </w:rPr>
        <w:t>You will want to keep expenses in line with the expected outcomes, to make the effort worthwhile. Ideally, expenses should run no more than 20-25% of the value of the outcome (revenue, publicity value, etc.).</w:t>
      </w:r>
    </w:p>
    <w:p w14:paraId="220B40EF" w14:textId="77777777" w:rsidR="006519BF" w:rsidRPr="007677F5" w:rsidRDefault="006519BF" w:rsidP="00E87405">
      <w:pPr>
        <w:pStyle w:val="nornal"/>
        <w:numPr>
          <w:ilvl w:val="0"/>
          <w:numId w:val="13"/>
        </w:numPr>
        <w:rPr>
          <w:rFonts w:asciiTheme="majorHAnsi" w:hAnsiTheme="majorHAnsi"/>
        </w:rPr>
      </w:pPr>
      <w:r w:rsidRPr="007677F5">
        <w:rPr>
          <w:rFonts w:asciiTheme="majorHAnsi" w:hAnsiTheme="majorHAnsi"/>
        </w:rPr>
        <w:t xml:space="preserve">Stay focused on maximizing the return for the effort and expense that will go into planning and executing your fundraiser. A high rate of return motivates everyone – volunteers, sponsors and donors. </w:t>
      </w:r>
    </w:p>
    <w:p w14:paraId="24C6C80C" w14:textId="77777777" w:rsidR="006519BF" w:rsidRPr="007677F5" w:rsidRDefault="006519BF" w:rsidP="00E87405">
      <w:pPr>
        <w:pStyle w:val="nornal"/>
        <w:numPr>
          <w:ilvl w:val="0"/>
          <w:numId w:val="13"/>
        </w:numPr>
        <w:rPr>
          <w:rFonts w:asciiTheme="majorHAnsi" w:hAnsiTheme="majorHAnsi"/>
        </w:rPr>
      </w:pPr>
      <w:r w:rsidRPr="007677F5">
        <w:rPr>
          <w:rFonts w:asciiTheme="majorHAnsi" w:hAnsiTheme="majorHAnsi"/>
        </w:rPr>
        <w:t>Your budget will help you answer these important questions:</w:t>
      </w:r>
    </w:p>
    <w:p w14:paraId="78F5492D" w14:textId="77777777" w:rsidR="006519BF" w:rsidRPr="007677F5" w:rsidRDefault="006519BF" w:rsidP="00E87405">
      <w:pPr>
        <w:pStyle w:val="nornal"/>
        <w:numPr>
          <w:ilvl w:val="1"/>
          <w:numId w:val="13"/>
        </w:numPr>
        <w:rPr>
          <w:rFonts w:asciiTheme="majorHAnsi" w:hAnsiTheme="majorHAnsi"/>
        </w:rPr>
      </w:pPr>
      <w:r w:rsidRPr="007677F5">
        <w:rPr>
          <w:rFonts w:asciiTheme="majorHAnsi" w:hAnsiTheme="majorHAnsi"/>
        </w:rPr>
        <w:t>What is your financial goal? (Ticket sales, Registration fees/team fundraising, Auction, Sponsorships, etc.)</w:t>
      </w:r>
    </w:p>
    <w:p w14:paraId="750534DC" w14:textId="77777777" w:rsidR="006519BF" w:rsidRPr="007677F5" w:rsidRDefault="006519BF" w:rsidP="00E87405">
      <w:pPr>
        <w:pStyle w:val="nornal"/>
        <w:numPr>
          <w:ilvl w:val="1"/>
          <w:numId w:val="13"/>
        </w:numPr>
        <w:rPr>
          <w:rFonts w:asciiTheme="majorHAnsi" w:hAnsiTheme="majorHAnsi"/>
        </w:rPr>
      </w:pPr>
      <w:r w:rsidRPr="007677F5">
        <w:rPr>
          <w:rFonts w:asciiTheme="majorHAnsi" w:hAnsiTheme="majorHAnsi"/>
        </w:rPr>
        <w:t>How much will this cost?</w:t>
      </w:r>
    </w:p>
    <w:p w14:paraId="63C9E351" w14:textId="184F198D" w:rsidR="006519BF" w:rsidRPr="007677F5" w:rsidRDefault="006519BF" w:rsidP="00E87405">
      <w:pPr>
        <w:pStyle w:val="nornal"/>
        <w:numPr>
          <w:ilvl w:val="1"/>
          <w:numId w:val="13"/>
        </w:numPr>
        <w:rPr>
          <w:rFonts w:asciiTheme="majorHAnsi" w:hAnsiTheme="majorHAnsi"/>
        </w:rPr>
      </w:pPr>
      <w:r w:rsidRPr="007677F5">
        <w:rPr>
          <w:rFonts w:asciiTheme="majorHAnsi" w:hAnsiTheme="majorHAnsi"/>
        </w:rPr>
        <w:t>How many people need to purchase tickets in order for you to meet your goal?</w:t>
      </w:r>
      <w:r w:rsidR="00627730">
        <w:rPr>
          <w:rFonts w:asciiTheme="majorHAnsi" w:hAnsiTheme="majorHAnsi"/>
        </w:rPr>
        <w:br/>
      </w:r>
    </w:p>
    <w:p w14:paraId="53227CF5" w14:textId="215EE856" w:rsidR="00C401BD" w:rsidRPr="007677F5" w:rsidRDefault="003576D0" w:rsidP="00E87405">
      <w:pPr>
        <w:pStyle w:val="nornal"/>
        <w:numPr>
          <w:ilvl w:val="0"/>
          <w:numId w:val="13"/>
        </w:numPr>
        <w:rPr>
          <w:rFonts w:asciiTheme="majorHAnsi" w:hAnsiTheme="majorHAnsi"/>
        </w:rPr>
      </w:pPr>
      <w:r w:rsidRPr="007677F5">
        <w:rPr>
          <w:rFonts w:asciiTheme="majorHAnsi" w:hAnsiTheme="majorHAnsi"/>
        </w:rPr>
        <w:t xml:space="preserve">You may use our </w:t>
      </w:r>
      <w:r w:rsidR="00C10122" w:rsidRPr="007677F5">
        <w:rPr>
          <w:rFonts w:asciiTheme="majorHAnsi" w:hAnsiTheme="majorHAnsi"/>
        </w:rPr>
        <w:t>Budget Template</w:t>
      </w:r>
      <w:r w:rsidR="00C401BD" w:rsidRPr="007677F5">
        <w:rPr>
          <w:rFonts w:asciiTheme="majorHAnsi" w:hAnsiTheme="majorHAnsi"/>
        </w:rPr>
        <w:t xml:space="preserve">, found on our </w:t>
      </w:r>
      <w:r w:rsidR="00627730">
        <w:rPr>
          <w:rFonts w:asciiTheme="majorHAnsi" w:hAnsiTheme="majorHAnsi"/>
        </w:rPr>
        <w:t>website</w:t>
      </w:r>
      <w:r w:rsidR="00C401BD" w:rsidRPr="007677F5">
        <w:rPr>
          <w:rFonts w:asciiTheme="majorHAnsi" w:hAnsiTheme="majorHAnsi"/>
        </w:rPr>
        <w:t>:</w:t>
      </w:r>
    </w:p>
    <w:p w14:paraId="6D20975F" w14:textId="77777777" w:rsidR="00975F82" w:rsidRPr="007677F5" w:rsidRDefault="004F6A6F" w:rsidP="00E87405">
      <w:pPr>
        <w:pStyle w:val="nornal"/>
        <w:numPr>
          <w:ilvl w:val="0"/>
          <w:numId w:val="18"/>
        </w:numPr>
        <w:rPr>
          <w:rFonts w:asciiTheme="majorHAnsi" w:hAnsiTheme="majorHAnsi"/>
          <w:b/>
        </w:rPr>
      </w:pPr>
      <w:r w:rsidRPr="007677F5">
        <w:rPr>
          <w:rFonts w:asciiTheme="majorHAnsi" w:hAnsiTheme="majorHAnsi"/>
          <w:b/>
        </w:rPr>
        <w:t xml:space="preserve">SEE: Fundraising 101 Budget Template.xls </w:t>
      </w:r>
    </w:p>
    <w:p w14:paraId="634EF886" w14:textId="55178F81" w:rsidR="006519BF" w:rsidRPr="007677F5" w:rsidRDefault="006519BF" w:rsidP="003576D0">
      <w:pPr>
        <w:pStyle w:val="nornal"/>
        <w:numPr>
          <w:ilvl w:val="0"/>
          <w:numId w:val="0"/>
        </w:numPr>
        <w:ind w:left="720"/>
        <w:rPr>
          <w:rFonts w:asciiTheme="majorHAnsi" w:hAnsiTheme="majorHAnsi"/>
          <w:b/>
        </w:rPr>
      </w:pPr>
    </w:p>
    <w:p w14:paraId="67A10CE3" w14:textId="77777777" w:rsidR="0012614A" w:rsidRPr="007677F5" w:rsidRDefault="00F912B2" w:rsidP="00E87405">
      <w:pPr>
        <w:pStyle w:val="Heading2"/>
        <w:numPr>
          <w:ilvl w:val="0"/>
          <w:numId w:val="10"/>
        </w:numPr>
        <w:rPr>
          <w:sz w:val="24"/>
          <w:szCs w:val="24"/>
        </w:rPr>
      </w:pPr>
      <w:bookmarkStart w:id="7" w:name="_Toc252695881"/>
      <w:r w:rsidRPr="007677F5">
        <w:rPr>
          <w:sz w:val="24"/>
          <w:szCs w:val="24"/>
        </w:rPr>
        <w:t>Choosing your VENUE</w:t>
      </w:r>
      <w:bookmarkEnd w:id="7"/>
    </w:p>
    <w:p w14:paraId="287842FF" w14:textId="77777777" w:rsidR="00F912B2" w:rsidRPr="007677F5" w:rsidRDefault="00F912B2" w:rsidP="0012614A">
      <w:pPr>
        <w:tabs>
          <w:tab w:val="left" w:pos="6840"/>
          <w:tab w:val="left" w:pos="7020"/>
        </w:tabs>
        <w:ind w:right="-180"/>
        <w:rPr>
          <w:rFonts w:asciiTheme="majorHAnsi" w:hAnsiTheme="majorHAnsi"/>
          <w:b/>
        </w:rPr>
      </w:pPr>
    </w:p>
    <w:p w14:paraId="28AF0502" w14:textId="77777777" w:rsidR="0012614A" w:rsidRPr="007677F5" w:rsidRDefault="00F912B2" w:rsidP="0012614A">
      <w:pPr>
        <w:tabs>
          <w:tab w:val="left" w:pos="6840"/>
          <w:tab w:val="left" w:pos="7020"/>
        </w:tabs>
        <w:ind w:right="-180"/>
        <w:rPr>
          <w:rFonts w:asciiTheme="majorHAnsi" w:hAnsiTheme="majorHAnsi"/>
        </w:rPr>
      </w:pPr>
      <w:r w:rsidRPr="007677F5">
        <w:rPr>
          <w:rFonts w:asciiTheme="majorHAnsi" w:hAnsiTheme="majorHAnsi"/>
        </w:rPr>
        <w:t>C</w:t>
      </w:r>
      <w:r w:rsidR="0012614A" w:rsidRPr="007677F5">
        <w:rPr>
          <w:rFonts w:asciiTheme="majorHAnsi" w:hAnsiTheme="majorHAnsi"/>
        </w:rPr>
        <w:t>hoos</w:t>
      </w:r>
      <w:r w:rsidRPr="007677F5">
        <w:rPr>
          <w:rFonts w:asciiTheme="majorHAnsi" w:hAnsiTheme="majorHAnsi"/>
        </w:rPr>
        <w:t>e</w:t>
      </w:r>
      <w:r w:rsidR="0012614A" w:rsidRPr="007677F5">
        <w:rPr>
          <w:rFonts w:asciiTheme="majorHAnsi" w:hAnsiTheme="majorHAnsi"/>
        </w:rPr>
        <w:t xml:space="preserve"> your venue </w:t>
      </w:r>
      <w:r w:rsidRPr="007677F5">
        <w:rPr>
          <w:rFonts w:asciiTheme="majorHAnsi" w:hAnsiTheme="majorHAnsi"/>
        </w:rPr>
        <w:t>based on</w:t>
      </w:r>
      <w:r w:rsidR="0012614A" w:rsidRPr="007677F5">
        <w:rPr>
          <w:rFonts w:asciiTheme="majorHAnsi" w:hAnsiTheme="majorHAnsi"/>
        </w:rPr>
        <w:t xml:space="preserve"> the number of expected attendees</w:t>
      </w:r>
      <w:r w:rsidRPr="007677F5">
        <w:rPr>
          <w:rFonts w:asciiTheme="majorHAnsi" w:hAnsiTheme="majorHAnsi"/>
        </w:rPr>
        <w:t>, and your budget allowance</w:t>
      </w:r>
      <w:r w:rsidR="0012614A" w:rsidRPr="007677F5">
        <w:rPr>
          <w:rFonts w:asciiTheme="majorHAnsi" w:hAnsiTheme="majorHAnsi"/>
        </w:rPr>
        <w:t>. If it’s a smaller event, you can always host in your house or at a friend’s. If that’s not an option, seek out local spaces such as:</w:t>
      </w:r>
    </w:p>
    <w:p w14:paraId="5D5FE56E" w14:textId="77777777" w:rsidR="0012614A" w:rsidRPr="007677F5" w:rsidRDefault="0012614A" w:rsidP="0012614A">
      <w:pPr>
        <w:tabs>
          <w:tab w:val="left" w:pos="6840"/>
          <w:tab w:val="left" w:pos="7020"/>
        </w:tabs>
        <w:ind w:right="-180"/>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6E6547" w:rsidRPr="007677F5" w14:paraId="5CD5885C" w14:textId="77777777">
        <w:tc>
          <w:tcPr>
            <w:tcW w:w="4428" w:type="dxa"/>
          </w:tcPr>
          <w:p w14:paraId="42F1A6A5" w14:textId="77777777" w:rsidR="006E6547" w:rsidRPr="007677F5" w:rsidRDefault="006E6547" w:rsidP="00E87405">
            <w:pPr>
              <w:pStyle w:val="ListParagraph"/>
              <w:numPr>
                <w:ilvl w:val="0"/>
                <w:numId w:val="9"/>
              </w:numPr>
              <w:tabs>
                <w:tab w:val="left" w:pos="6840"/>
                <w:tab w:val="left" w:pos="7020"/>
              </w:tabs>
              <w:ind w:right="-187"/>
              <w:rPr>
                <w:rFonts w:asciiTheme="majorHAnsi" w:hAnsiTheme="majorHAnsi"/>
              </w:rPr>
            </w:pPr>
            <w:r w:rsidRPr="007677F5">
              <w:rPr>
                <w:rFonts w:asciiTheme="majorHAnsi" w:hAnsiTheme="majorHAnsi"/>
              </w:rPr>
              <w:t xml:space="preserve">Community centers </w:t>
            </w:r>
          </w:p>
        </w:tc>
        <w:tc>
          <w:tcPr>
            <w:tcW w:w="4428" w:type="dxa"/>
          </w:tcPr>
          <w:p w14:paraId="4B92E12E" w14:textId="77777777" w:rsidR="006E6547" w:rsidRPr="007677F5" w:rsidRDefault="006E6547" w:rsidP="00E87405">
            <w:pPr>
              <w:pStyle w:val="ListParagraph"/>
              <w:numPr>
                <w:ilvl w:val="0"/>
                <w:numId w:val="9"/>
              </w:numPr>
              <w:tabs>
                <w:tab w:val="left" w:pos="6840"/>
                <w:tab w:val="left" w:pos="7020"/>
              </w:tabs>
              <w:ind w:right="-187"/>
              <w:rPr>
                <w:rFonts w:asciiTheme="majorHAnsi" w:hAnsiTheme="majorHAnsi"/>
              </w:rPr>
            </w:pPr>
            <w:r w:rsidRPr="007677F5">
              <w:rPr>
                <w:rFonts w:asciiTheme="majorHAnsi" w:hAnsiTheme="majorHAnsi"/>
              </w:rPr>
              <w:t>Churches/temples</w:t>
            </w:r>
          </w:p>
        </w:tc>
      </w:tr>
      <w:tr w:rsidR="006E6547" w:rsidRPr="007677F5" w14:paraId="140F6008" w14:textId="77777777">
        <w:tc>
          <w:tcPr>
            <w:tcW w:w="4428" w:type="dxa"/>
          </w:tcPr>
          <w:p w14:paraId="06DD2BC9" w14:textId="77777777" w:rsidR="006E6547" w:rsidRPr="007677F5" w:rsidRDefault="006E6547" w:rsidP="00E87405">
            <w:pPr>
              <w:pStyle w:val="ListParagraph"/>
              <w:numPr>
                <w:ilvl w:val="0"/>
                <w:numId w:val="9"/>
              </w:numPr>
              <w:tabs>
                <w:tab w:val="left" w:pos="6840"/>
                <w:tab w:val="left" w:pos="7020"/>
              </w:tabs>
              <w:ind w:right="-187"/>
              <w:rPr>
                <w:rFonts w:asciiTheme="majorHAnsi" w:hAnsiTheme="majorHAnsi"/>
              </w:rPr>
            </w:pPr>
            <w:r w:rsidRPr="007677F5">
              <w:rPr>
                <w:rFonts w:asciiTheme="majorHAnsi" w:hAnsiTheme="majorHAnsi"/>
              </w:rPr>
              <w:t>Art galleries</w:t>
            </w:r>
          </w:p>
        </w:tc>
        <w:tc>
          <w:tcPr>
            <w:tcW w:w="4428" w:type="dxa"/>
          </w:tcPr>
          <w:p w14:paraId="6DE562E2" w14:textId="77777777" w:rsidR="006E6547" w:rsidRPr="007677F5" w:rsidRDefault="006E6547" w:rsidP="00E87405">
            <w:pPr>
              <w:pStyle w:val="ListParagraph"/>
              <w:numPr>
                <w:ilvl w:val="0"/>
                <w:numId w:val="9"/>
              </w:numPr>
              <w:tabs>
                <w:tab w:val="left" w:pos="6840"/>
                <w:tab w:val="left" w:pos="7020"/>
              </w:tabs>
              <w:ind w:right="-187"/>
              <w:rPr>
                <w:rFonts w:asciiTheme="majorHAnsi" w:hAnsiTheme="majorHAnsi"/>
              </w:rPr>
            </w:pPr>
            <w:r w:rsidRPr="007677F5">
              <w:rPr>
                <w:rFonts w:asciiTheme="majorHAnsi" w:hAnsiTheme="majorHAnsi"/>
              </w:rPr>
              <w:t>Restaurants</w:t>
            </w:r>
          </w:p>
        </w:tc>
      </w:tr>
      <w:tr w:rsidR="006E6547" w:rsidRPr="007677F5" w14:paraId="62726D51" w14:textId="77777777">
        <w:tc>
          <w:tcPr>
            <w:tcW w:w="4428" w:type="dxa"/>
          </w:tcPr>
          <w:p w14:paraId="2CE3C3FC" w14:textId="77777777" w:rsidR="006E6547" w:rsidRPr="007677F5" w:rsidRDefault="006E6547" w:rsidP="00E87405">
            <w:pPr>
              <w:pStyle w:val="ListParagraph"/>
              <w:numPr>
                <w:ilvl w:val="0"/>
                <w:numId w:val="9"/>
              </w:numPr>
              <w:tabs>
                <w:tab w:val="left" w:pos="6840"/>
                <w:tab w:val="left" w:pos="7020"/>
              </w:tabs>
              <w:ind w:right="-187"/>
              <w:rPr>
                <w:rFonts w:asciiTheme="majorHAnsi" w:hAnsiTheme="majorHAnsi"/>
              </w:rPr>
            </w:pPr>
            <w:r w:rsidRPr="007677F5">
              <w:rPr>
                <w:rFonts w:asciiTheme="majorHAnsi" w:hAnsiTheme="majorHAnsi"/>
              </w:rPr>
              <w:t>Schools</w:t>
            </w:r>
          </w:p>
        </w:tc>
        <w:tc>
          <w:tcPr>
            <w:tcW w:w="4428" w:type="dxa"/>
          </w:tcPr>
          <w:p w14:paraId="38E2736A" w14:textId="77777777" w:rsidR="006E6547" w:rsidRPr="007677F5" w:rsidRDefault="006E6547" w:rsidP="00E87405">
            <w:pPr>
              <w:pStyle w:val="ListParagraph"/>
              <w:numPr>
                <w:ilvl w:val="0"/>
                <w:numId w:val="9"/>
              </w:numPr>
              <w:tabs>
                <w:tab w:val="left" w:pos="6840"/>
                <w:tab w:val="left" w:pos="7020"/>
              </w:tabs>
              <w:ind w:right="-187"/>
              <w:rPr>
                <w:rFonts w:asciiTheme="majorHAnsi" w:hAnsiTheme="majorHAnsi"/>
              </w:rPr>
            </w:pPr>
            <w:r w:rsidRPr="007677F5">
              <w:rPr>
                <w:rFonts w:asciiTheme="majorHAnsi" w:hAnsiTheme="majorHAnsi"/>
              </w:rPr>
              <w:t>Parks</w:t>
            </w:r>
          </w:p>
        </w:tc>
      </w:tr>
      <w:tr w:rsidR="006E6547" w:rsidRPr="007677F5" w14:paraId="5DBE38B9" w14:textId="77777777">
        <w:tc>
          <w:tcPr>
            <w:tcW w:w="4428" w:type="dxa"/>
          </w:tcPr>
          <w:p w14:paraId="5AD8A506" w14:textId="77777777" w:rsidR="006E6547" w:rsidRPr="007677F5" w:rsidRDefault="006E6547" w:rsidP="00E87405">
            <w:pPr>
              <w:pStyle w:val="ListParagraph"/>
              <w:numPr>
                <w:ilvl w:val="0"/>
                <w:numId w:val="9"/>
              </w:numPr>
              <w:tabs>
                <w:tab w:val="left" w:pos="6840"/>
                <w:tab w:val="left" w:pos="7020"/>
              </w:tabs>
              <w:ind w:right="-187"/>
              <w:rPr>
                <w:rFonts w:asciiTheme="majorHAnsi" w:hAnsiTheme="majorHAnsi"/>
              </w:rPr>
            </w:pPr>
            <w:r w:rsidRPr="007677F5">
              <w:rPr>
                <w:rFonts w:asciiTheme="majorHAnsi" w:hAnsiTheme="majorHAnsi"/>
              </w:rPr>
              <w:t>Performance centers</w:t>
            </w:r>
          </w:p>
        </w:tc>
        <w:tc>
          <w:tcPr>
            <w:tcW w:w="4428" w:type="dxa"/>
          </w:tcPr>
          <w:p w14:paraId="443FC6E6" w14:textId="77777777" w:rsidR="006E6547" w:rsidRPr="007677F5" w:rsidRDefault="006E6547" w:rsidP="006E6547">
            <w:pPr>
              <w:tabs>
                <w:tab w:val="left" w:pos="6840"/>
                <w:tab w:val="left" w:pos="7020"/>
              </w:tabs>
              <w:ind w:right="-187"/>
              <w:rPr>
                <w:rFonts w:asciiTheme="majorHAnsi" w:hAnsiTheme="majorHAnsi"/>
              </w:rPr>
            </w:pPr>
          </w:p>
        </w:tc>
      </w:tr>
    </w:tbl>
    <w:p w14:paraId="659302DF" w14:textId="77777777" w:rsidR="006E6547" w:rsidRPr="007677F5" w:rsidRDefault="006E6547" w:rsidP="0012614A">
      <w:pPr>
        <w:tabs>
          <w:tab w:val="left" w:pos="6840"/>
          <w:tab w:val="left" w:pos="7020"/>
        </w:tabs>
        <w:ind w:right="-180"/>
        <w:rPr>
          <w:rFonts w:asciiTheme="majorHAnsi" w:hAnsiTheme="majorHAnsi"/>
        </w:rPr>
      </w:pPr>
    </w:p>
    <w:p w14:paraId="53E213E8" w14:textId="77777777" w:rsidR="0012614A" w:rsidRPr="007677F5" w:rsidRDefault="0012614A" w:rsidP="0012614A">
      <w:pPr>
        <w:tabs>
          <w:tab w:val="left" w:pos="6840"/>
          <w:tab w:val="left" w:pos="7020"/>
        </w:tabs>
        <w:ind w:right="-180"/>
        <w:rPr>
          <w:rFonts w:asciiTheme="majorHAnsi" w:hAnsiTheme="majorHAnsi"/>
        </w:rPr>
      </w:pPr>
      <w:r w:rsidRPr="007677F5">
        <w:rPr>
          <w:rFonts w:asciiTheme="majorHAnsi" w:hAnsiTheme="majorHAnsi"/>
        </w:rPr>
        <w:t>When choosing your venue, consider:</w:t>
      </w:r>
    </w:p>
    <w:p w14:paraId="23227E87" w14:textId="77777777" w:rsidR="0012614A" w:rsidRPr="007677F5" w:rsidRDefault="0012614A" w:rsidP="0012614A">
      <w:pPr>
        <w:tabs>
          <w:tab w:val="left" w:pos="6840"/>
          <w:tab w:val="left" w:pos="7020"/>
        </w:tabs>
        <w:ind w:right="-180"/>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FC29C6" w:rsidRPr="007677F5" w14:paraId="097E83B4" w14:textId="77777777">
        <w:tc>
          <w:tcPr>
            <w:tcW w:w="4428" w:type="dxa"/>
          </w:tcPr>
          <w:p w14:paraId="0C78F17E" w14:textId="558F35C7" w:rsidR="00FC29C6" w:rsidRPr="007677F5" w:rsidRDefault="00FC29C6" w:rsidP="00E87405">
            <w:pPr>
              <w:pStyle w:val="ListParagraph"/>
              <w:numPr>
                <w:ilvl w:val="0"/>
                <w:numId w:val="9"/>
              </w:numPr>
              <w:tabs>
                <w:tab w:val="left" w:pos="6840"/>
                <w:tab w:val="left" w:pos="7020"/>
              </w:tabs>
              <w:ind w:right="-187"/>
              <w:rPr>
                <w:rFonts w:asciiTheme="majorHAnsi" w:hAnsiTheme="majorHAnsi"/>
              </w:rPr>
            </w:pPr>
            <w:r>
              <w:rPr>
                <w:rFonts w:asciiTheme="majorHAnsi" w:hAnsiTheme="majorHAnsi"/>
              </w:rPr>
              <w:t>Attendee capacity</w:t>
            </w:r>
          </w:p>
        </w:tc>
        <w:tc>
          <w:tcPr>
            <w:tcW w:w="4428" w:type="dxa"/>
          </w:tcPr>
          <w:p w14:paraId="16D521CD" w14:textId="0AE61903" w:rsidR="00FC29C6" w:rsidRPr="007677F5" w:rsidRDefault="00FC29C6" w:rsidP="00E87405">
            <w:pPr>
              <w:pStyle w:val="ListParagraph"/>
              <w:numPr>
                <w:ilvl w:val="0"/>
                <w:numId w:val="9"/>
              </w:numPr>
              <w:tabs>
                <w:tab w:val="left" w:pos="6840"/>
                <w:tab w:val="left" w:pos="7020"/>
              </w:tabs>
              <w:ind w:right="-187"/>
              <w:rPr>
                <w:rFonts w:asciiTheme="majorHAnsi" w:hAnsiTheme="majorHAnsi"/>
              </w:rPr>
            </w:pPr>
            <w:r w:rsidRPr="007677F5">
              <w:rPr>
                <w:rFonts w:asciiTheme="majorHAnsi" w:hAnsiTheme="majorHAnsi"/>
              </w:rPr>
              <w:t>Convenience of location</w:t>
            </w:r>
          </w:p>
        </w:tc>
      </w:tr>
      <w:tr w:rsidR="00180B84" w:rsidRPr="007677F5" w14:paraId="082B7B71" w14:textId="77777777">
        <w:tc>
          <w:tcPr>
            <w:tcW w:w="4428" w:type="dxa"/>
          </w:tcPr>
          <w:p w14:paraId="7D5CD350" w14:textId="77777777" w:rsidR="00180B84" w:rsidRPr="007677F5" w:rsidRDefault="00180B84" w:rsidP="00E87405">
            <w:pPr>
              <w:pStyle w:val="ListParagraph"/>
              <w:numPr>
                <w:ilvl w:val="0"/>
                <w:numId w:val="9"/>
              </w:numPr>
              <w:tabs>
                <w:tab w:val="left" w:pos="6840"/>
                <w:tab w:val="left" w:pos="7020"/>
              </w:tabs>
              <w:ind w:right="-187"/>
              <w:rPr>
                <w:rFonts w:asciiTheme="majorHAnsi" w:hAnsiTheme="majorHAnsi"/>
              </w:rPr>
            </w:pPr>
            <w:r w:rsidRPr="007677F5">
              <w:rPr>
                <w:rFonts w:asciiTheme="majorHAnsi" w:hAnsiTheme="majorHAnsi"/>
              </w:rPr>
              <w:t xml:space="preserve">Parking </w:t>
            </w:r>
          </w:p>
        </w:tc>
        <w:tc>
          <w:tcPr>
            <w:tcW w:w="4428" w:type="dxa"/>
          </w:tcPr>
          <w:p w14:paraId="6D238ED5" w14:textId="32411845" w:rsidR="00180B84" w:rsidRPr="007677F5" w:rsidRDefault="005978C2" w:rsidP="005978C2">
            <w:pPr>
              <w:pStyle w:val="ListParagraph"/>
              <w:numPr>
                <w:ilvl w:val="0"/>
                <w:numId w:val="9"/>
              </w:numPr>
              <w:tabs>
                <w:tab w:val="left" w:pos="6840"/>
                <w:tab w:val="left" w:pos="7020"/>
              </w:tabs>
              <w:ind w:right="-187"/>
              <w:rPr>
                <w:rFonts w:asciiTheme="majorHAnsi" w:hAnsiTheme="majorHAnsi"/>
              </w:rPr>
            </w:pPr>
            <w:r w:rsidRPr="007677F5">
              <w:rPr>
                <w:rFonts w:asciiTheme="majorHAnsi" w:hAnsiTheme="majorHAnsi"/>
              </w:rPr>
              <w:t>ADA compliance &amp; Accessibility</w:t>
            </w:r>
            <w:r>
              <w:rPr>
                <w:rFonts w:asciiTheme="majorHAnsi" w:hAnsiTheme="majorHAnsi"/>
              </w:rPr>
              <w:t xml:space="preserve"> </w:t>
            </w:r>
          </w:p>
        </w:tc>
      </w:tr>
      <w:tr w:rsidR="00180B84" w:rsidRPr="007677F5" w14:paraId="25E6E4C7" w14:textId="77777777">
        <w:tc>
          <w:tcPr>
            <w:tcW w:w="4428" w:type="dxa"/>
          </w:tcPr>
          <w:p w14:paraId="072B4D7C" w14:textId="37326785" w:rsidR="00180B84" w:rsidRPr="007677F5" w:rsidRDefault="00FC29C6" w:rsidP="00E87405">
            <w:pPr>
              <w:pStyle w:val="ListParagraph"/>
              <w:numPr>
                <w:ilvl w:val="0"/>
                <w:numId w:val="9"/>
              </w:numPr>
              <w:tabs>
                <w:tab w:val="left" w:pos="6840"/>
                <w:tab w:val="left" w:pos="7020"/>
              </w:tabs>
              <w:ind w:right="-187"/>
              <w:rPr>
                <w:rFonts w:asciiTheme="majorHAnsi" w:hAnsiTheme="majorHAnsi"/>
              </w:rPr>
            </w:pPr>
            <w:r>
              <w:rPr>
                <w:rFonts w:asciiTheme="majorHAnsi" w:hAnsiTheme="majorHAnsi"/>
              </w:rPr>
              <w:t>Ambia</w:t>
            </w:r>
            <w:r w:rsidR="00180B84" w:rsidRPr="007677F5">
              <w:rPr>
                <w:rFonts w:asciiTheme="majorHAnsi" w:hAnsiTheme="majorHAnsi"/>
              </w:rPr>
              <w:t>nce</w:t>
            </w:r>
          </w:p>
        </w:tc>
        <w:tc>
          <w:tcPr>
            <w:tcW w:w="4428" w:type="dxa"/>
          </w:tcPr>
          <w:p w14:paraId="234840B3" w14:textId="77777777" w:rsidR="00180B84" w:rsidRPr="007677F5" w:rsidRDefault="00180B84" w:rsidP="00FC29C6">
            <w:pPr>
              <w:pStyle w:val="ListParagraph"/>
              <w:numPr>
                <w:ilvl w:val="0"/>
                <w:numId w:val="9"/>
              </w:numPr>
              <w:tabs>
                <w:tab w:val="left" w:pos="6840"/>
                <w:tab w:val="left" w:pos="7020"/>
              </w:tabs>
              <w:ind w:right="-187"/>
              <w:rPr>
                <w:rFonts w:asciiTheme="majorHAnsi" w:hAnsiTheme="majorHAnsi"/>
              </w:rPr>
            </w:pPr>
            <w:r w:rsidRPr="007677F5">
              <w:rPr>
                <w:rFonts w:asciiTheme="majorHAnsi" w:hAnsiTheme="majorHAnsi"/>
              </w:rPr>
              <w:t>Exclusive caterers required?</w:t>
            </w:r>
          </w:p>
        </w:tc>
      </w:tr>
      <w:tr w:rsidR="00180B84" w:rsidRPr="007677F5" w14:paraId="3B85760A" w14:textId="77777777">
        <w:tc>
          <w:tcPr>
            <w:tcW w:w="4428" w:type="dxa"/>
          </w:tcPr>
          <w:p w14:paraId="25E3604A" w14:textId="77777777" w:rsidR="00180B84" w:rsidRPr="007677F5" w:rsidRDefault="00180B84" w:rsidP="00E87405">
            <w:pPr>
              <w:pStyle w:val="ListParagraph"/>
              <w:numPr>
                <w:ilvl w:val="0"/>
                <w:numId w:val="9"/>
              </w:numPr>
              <w:tabs>
                <w:tab w:val="left" w:pos="6840"/>
                <w:tab w:val="left" w:pos="7020"/>
              </w:tabs>
              <w:ind w:right="-187"/>
              <w:rPr>
                <w:rFonts w:asciiTheme="majorHAnsi" w:hAnsiTheme="majorHAnsi"/>
              </w:rPr>
            </w:pPr>
            <w:r w:rsidRPr="007677F5">
              <w:rPr>
                <w:rFonts w:asciiTheme="majorHAnsi" w:hAnsiTheme="majorHAnsi"/>
              </w:rPr>
              <w:t>Rental Fees</w:t>
            </w:r>
          </w:p>
        </w:tc>
        <w:tc>
          <w:tcPr>
            <w:tcW w:w="4428" w:type="dxa"/>
          </w:tcPr>
          <w:p w14:paraId="1EF1C0FD" w14:textId="064CCA90" w:rsidR="00180B84" w:rsidRPr="007677F5" w:rsidRDefault="005978C2" w:rsidP="00C927BF">
            <w:pPr>
              <w:pStyle w:val="ListParagraph"/>
              <w:numPr>
                <w:ilvl w:val="0"/>
                <w:numId w:val="9"/>
              </w:numPr>
              <w:tabs>
                <w:tab w:val="left" w:pos="6840"/>
                <w:tab w:val="left" w:pos="7020"/>
              </w:tabs>
              <w:ind w:right="-187"/>
              <w:rPr>
                <w:rFonts w:asciiTheme="majorHAnsi" w:hAnsiTheme="majorHAnsi"/>
              </w:rPr>
            </w:pPr>
            <w:r>
              <w:rPr>
                <w:rFonts w:asciiTheme="majorHAnsi" w:hAnsiTheme="majorHAnsi"/>
              </w:rPr>
              <w:t>On-site staff available?</w:t>
            </w:r>
          </w:p>
        </w:tc>
      </w:tr>
    </w:tbl>
    <w:p w14:paraId="3D1FDC0B" w14:textId="77777777" w:rsidR="00914CC2" w:rsidRDefault="00914CC2">
      <w:pPr>
        <w:rPr>
          <w:rFonts w:asciiTheme="majorHAnsi" w:hAnsiTheme="majorHAnsi"/>
        </w:rPr>
      </w:pPr>
    </w:p>
    <w:p w14:paraId="47EF6699" w14:textId="77777777" w:rsidR="00914CC2" w:rsidRDefault="00914CC2">
      <w:pPr>
        <w:rPr>
          <w:rFonts w:asciiTheme="majorHAnsi" w:hAnsiTheme="majorHAnsi"/>
        </w:rPr>
      </w:pPr>
    </w:p>
    <w:p w14:paraId="463FCE9A" w14:textId="77777777" w:rsidR="00914CC2" w:rsidRDefault="00914CC2">
      <w:pPr>
        <w:rPr>
          <w:rFonts w:asciiTheme="majorHAnsi" w:hAnsiTheme="majorHAnsi"/>
        </w:rPr>
      </w:pPr>
    </w:p>
    <w:p w14:paraId="5BD80CA2" w14:textId="0D039C5D" w:rsidR="000E5F2B" w:rsidRPr="007677F5" w:rsidRDefault="00914CC2" w:rsidP="00914CC2">
      <w:pPr>
        <w:pBdr>
          <w:top w:val="single" w:sz="4" w:space="1" w:color="auto"/>
          <w:left w:val="single" w:sz="4" w:space="4" w:color="auto"/>
          <w:bottom w:val="single" w:sz="4" w:space="1" w:color="auto"/>
          <w:right w:val="single" w:sz="4" w:space="4" w:color="auto"/>
        </w:pBdr>
        <w:rPr>
          <w:rFonts w:asciiTheme="majorHAnsi" w:hAnsiTheme="majorHAnsi"/>
        </w:rPr>
      </w:pPr>
      <w:r w:rsidRPr="00914CC2">
        <w:rPr>
          <w:rFonts w:asciiTheme="majorHAnsi" w:hAnsiTheme="majorHAnsi"/>
          <w:b/>
        </w:rPr>
        <w:t>NOTE ON SALES TAX EXEMPTION:</w:t>
      </w:r>
      <w:r w:rsidRPr="00914CC2">
        <w:rPr>
          <w:rFonts w:asciiTheme="majorHAnsi" w:hAnsiTheme="majorHAnsi"/>
        </w:rPr>
        <w:t xml:space="preserve"> Because your event is for a charitable purpose, event expenses may be exempt from sales tax. Vendors will require documentation of the FSH Society’s tax-exempt status. Please contact our office at 781-301-6651 for a copy.</w:t>
      </w:r>
      <w:r>
        <w:rPr>
          <w:rFonts w:asciiTheme="majorHAnsi" w:hAnsiTheme="majorHAnsi"/>
        </w:rPr>
        <w:t xml:space="preserve">   </w:t>
      </w:r>
      <w:r w:rsidR="000E5F2B" w:rsidRPr="007677F5">
        <w:rPr>
          <w:rFonts w:asciiTheme="majorHAnsi" w:hAnsiTheme="majorHAnsi"/>
        </w:rPr>
        <w:br w:type="page"/>
      </w:r>
    </w:p>
    <w:p w14:paraId="0A69793F" w14:textId="23768B44" w:rsidR="00621B8E" w:rsidRPr="007677F5" w:rsidRDefault="00914CC2" w:rsidP="00060613">
      <w:pPr>
        <w:pStyle w:val="Heading2"/>
        <w:ind w:left="720"/>
        <w:rPr>
          <w:sz w:val="24"/>
          <w:szCs w:val="24"/>
        </w:rPr>
      </w:pPr>
      <w:bookmarkStart w:id="8" w:name="_Toc252695882"/>
      <w:r>
        <w:rPr>
          <w:sz w:val="24"/>
          <w:szCs w:val="24"/>
        </w:rPr>
        <w:t xml:space="preserve">4. </w:t>
      </w:r>
      <w:r w:rsidR="00621B8E" w:rsidRPr="007677F5">
        <w:rPr>
          <w:sz w:val="24"/>
          <w:szCs w:val="24"/>
        </w:rPr>
        <w:t>Create your T</w:t>
      </w:r>
      <w:r w:rsidR="00126E49" w:rsidRPr="007677F5">
        <w:rPr>
          <w:sz w:val="24"/>
          <w:szCs w:val="24"/>
        </w:rPr>
        <w:t>IMELINE</w:t>
      </w:r>
      <w:bookmarkEnd w:id="8"/>
    </w:p>
    <w:p w14:paraId="0B5D29ED" w14:textId="77777777" w:rsidR="00647568" w:rsidRPr="007677F5" w:rsidRDefault="00647568" w:rsidP="00621B8E">
      <w:pPr>
        <w:rPr>
          <w:rFonts w:asciiTheme="majorHAnsi" w:hAnsiTheme="majorHAnsi"/>
        </w:rPr>
      </w:pPr>
    </w:p>
    <w:p w14:paraId="101E19E1" w14:textId="77777777" w:rsidR="00621B8E" w:rsidRPr="007677F5" w:rsidRDefault="00621B8E" w:rsidP="00621B8E">
      <w:pPr>
        <w:rPr>
          <w:rFonts w:asciiTheme="majorHAnsi" w:hAnsiTheme="majorHAnsi"/>
        </w:rPr>
      </w:pPr>
      <w:r w:rsidRPr="007677F5">
        <w:rPr>
          <w:rFonts w:asciiTheme="majorHAnsi" w:hAnsiTheme="majorHAnsi"/>
        </w:rPr>
        <w:t>Below is an example of an Event Timeline and Tasks &amp; General Checklist.  This timeline was created with small, local events in mind: dinners, picnics, auctions, concerts, golf tournaments, walks, etc. With larger, complicated events, we recommend doubling the time needed.  If you are doing this for the first time, you may want to also extend your timeline because often, the most time-consuming part is figuring things out and making decisions.  You should modify this checklist to fit the specific nature of your event</w:t>
      </w:r>
      <w:r w:rsidR="00CA28B2" w:rsidRPr="007677F5">
        <w:rPr>
          <w:rFonts w:asciiTheme="majorHAnsi" w:hAnsiTheme="majorHAnsi"/>
        </w:rPr>
        <w:t>, and assign tasks to the Committee members</w:t>
      </w:r>
      <w:r w:rsidRPr="007677F5">
        <w:rPr>
          <w:rFonts w:asciiTheme="majorHAnsi" w:hAnsiTheme="majorHAnsi"/>
        </w:rPr>
        <w:t>. At each committee meeting (and in between as needed), review expenses and income to make sure you are on track. Make adjustments as needed.</w:t>
      </w:r>
    </w:p>
    <w:p w14:paraId="6DD389BA" w14:textId="67922B6F" w:rsidR="009056D2" w:rsidRPr="00627730" w:rsidRDefault="009056D2" w:rsidP="00627730">
      <w:pPr>
        <w:pStyle w:val="ListParagraph"/>
        <w:numPr>
          <w:ilvl w:val="0"/>
          <w:numId w:val="37"/>
        </w:numPr>
        <w:rPr>
          <w:rFonts w:asciiTheme="majorHAnsi" w:hAnsiTheme="majorHAnsi"/>
        </w:rPr>
      </w:pPr>
      <w:r w:rsidRPr="00627730">
        <w:rPr>
          <w:rFonts w:asciiTheme="majorHAnsi" w:hAnsiTheme="majorHAnsi"/>
          <w:b/>
        </w:rPr>
        <w:t xml:space="preserve">SEE: </w:t>
      </w:r>
      <w:r w:rsidR="00627730" w:rsidRPr="00627730">
        <w:rPr>
          <w:rFonts w:asciiTheme="majorHAnsi" w:hAnsiTheme="majorHAnsi"/>
          <w:b/>
        </w:rPr>
        <w:t xml:space="preserve">FSH Society </w:t>
      </w:r>
      <w:r w:rsidRPr="00627730">
        <w:rPr>
          <w:rFonts w:asciiTheme="majorHAnsi" w:hAnsiTheme="majorHAnsi"/>
          <w:b/>
        </w:rPr>
        <w:t>Fundraiser</w:t>
      </w:r>
      <w:r w:rsidR="00627730" w:rsidRPr="00627730">
        <w:rPr>
          <w:rFonts w:asciiTheme="majorHAnsi" w:hAnsiTheme="majorHAnsi"/>
          <w:b/>
        </w:rPr>
        <w:t xml:space="preserve"> Timeline</w:t>
      </w:r>
      <w:r w:rsidRPr="00627730">
        <w:rPr>
          <w:rFonts w:asciiTheme="majorHAnsi" w:hAnsiTheme="majorHAnsi"/>
          <w:b/>
        </w:rPr>
        <w:t xml:space="preserve"> </w:t>
      </w:r>
      <w:r w:rsidRPr="00627730">
        <w:rPr>
          <w:rFonts w:asciiTheme="majorHAnsi" w:hAnsiTheme="majorHAnsi"/>
        </w:rPr>
        <w:t>for a template</w:t>
      </w:r>
      <w:r w:rsidR="00627730" w:rsidRPr="00627730">
        <w:rPr>
          <w:rFonts w:asciiTheme="majorHAnsi" w:hAnsiTheme="majorHAnsi"/>
        </w:rPr>
        <w:t>.</w:t>
      </w:r>
      <w:r w:rsidR="00627730" w:rsidRPr="00627730">
        <w:rPr>
          <w:rFonts w:asciiTheme="majorHAnsi" w:hAnsiTheme="majorHAnsi"/>
        </w:rPr>
        <w:br/>
      </w:r>
    </w:p>
    <w:p w14:paraId="49C9FF3E" w14:textId="72C775E6" w:rsidR="00D84A89" w:rsidRPr="007677F5" w:rsidRDefault="00060613" w:rsidP="00060613">
      <w:pPr>
        <w:pStyle w:val="Heading2"/>
        <w:ind w:left="360"/>
        <w:rPr>
          <w:sz w:val="24"/>
          <w:szCs w:val="24"/>
        </w:rPr>
      </w:pPr>
      <w:bookmarkStart w:id="9" w:name="_Toc252695883"/>
      <w:r>
        <w:rPr>
          <w:sz w:val="24"/>
          <w:szCs w:val="24"/>
        </w:rPr>
        <w:t xml:space="preserve">5. </w:t>
      </w:r>
      <w:r w:rsidR="00D84A89" w:rsidRPr="007677F5">
        <w:rPr>
          <w:sz w:val="24"/>
          <w:szCs w:val="24"/>
        </w:rPr>
        <w:t>Design the I</w:t>
      </w:r>
      <w:r w:rsidR="00126E49" w:rsidRPr="007677F5">
        <w:rPr>
          <w:sz w:val="24"/>
          <w:szCs w:val="24"/>
        </w:rPr>
        <w:t>NVITATIONS</w:t>
      </w:r>
      <w:r w:rsidR="00FB45D3" w:rsidRPr="007677F5">
        <w:rPr>
          <w:sz w:val="24"/>
          <w:szCs w:val="24"/>
        </w:rPr>
        <w:t xml:space="preserve"> &amp; RSVP cards</w:t>
      </w:r>
      <w:bookmarkEnd w:id="9"/>
    </w:p>
    <w:p w14:paraId="6551B8F9" w14:textId="77777777" w:rsidR="00D84A89" w:rsidRPr="007677F5" w:rsidRDefault="00D84A89" w:rsidP="00D84A89">
      <w:pPr>
        <w:tabs>
          <w:tab w:val="left" w:pos="6840"/>
          <w:tab w:val="left" w:pos="7020"/>
        </w:tabs>
        <w:ind w:right="-180"/>
        <w:rPr>
          <w:rFonts w:asciiTheme="majorHAnsi" w:hAnsiTheme="majorHAnsi"/>
          <w:b/>
        </w:rPr>
      </w:pPr>
    </w:p>
    <w:p w14:paraId="0B32254B" w14:textId="17351DEF" w:rsidR="00D84A89" w:rsidRPr="007677F5" w:rsidRDefault="00D84A89" w:rsidP="00D84A89">
      <w:pPr>
        <w:tabs>
          <w:tab w:val="left" w:pos="6840"/>
          <w:tab w:val="left" w:pos="7020"/>
        </w:tabs>
        <w:ind w:right="-180"/>
        <w:rPr>
          <w:rFonts w:asciiTheme="majorHAnsi" w:hAnsiTheme="majorHAnsi"/>
          <w:b/>
        </w:rPr>
      </w:pPr>
      <w:r w:rsidRPr="007677F5">
        <w:rPr>
          <w:rFonts w:asciiTheme="majorHAnsi" w:hAnsiTheme="majorHAnsi"/>
        </w:rPr>
        <w:t xml:space="preserve">We have several examples of invitations from other events on our </w:t>
      </w:r>
      <w:r w:rsidR="00107BE9">
        <w:rPr>
          <w:rFonts w:asciiTheme="majorHAnsi" w:hAnsiTheme="majorHAnsi"/>
          <w:b/>
        </w:rPr>
        <w:t>We</w:t>
      </w:r>
      <w:r w:rsidR="00C927BF" w:rsidRPr="007677F5">
        <w:rPr>
          <w:rFonts w:asciiTheme="majorHAnsi" w:hAnsiTheme="majorHAnsi"/>
          <w:b/>
        </w:rPr>
        <w:t>b</w:t>
      </w:r>
      <w:r w:rsidR="00107BE9">
        <w:rPr>
          <w:rFonts w:asciiTheme="majorHAnsi" w:hAnsiTheme="majorHAnsi"/>
          <w:b/>
        </w:rPr>
        <w:t>s</w:t>
      </w:r>
      <w:r w:rsidR="00C927BF" w:rsidRPr="007677F5">
        <w:rPr>
          <w:rFonts w:asciiTheme="majorHAnsi" w:hAnsiTheme="majorHAnsi"/>
          <w:b/>
        </w:rPr>
        <w:t xml:space="preserve">ite </w:t>
      </w:r>
      <w:r w:rsidR="000F7FB8">
        <w:rPr>
          <w:rFonts w:asciiTheme="majorHAnsi" w:hAnsiTheme="majorHAnsi"/>
          <w:b/>
        </w:rPr>
        <w:t xml:space="preserve">Fundraiser Toolkit </w:t>
      </w:r>
      <w:r w:rsidR="00C927BF" w:rsidRPr="007677F5">
        <w:rPr>
          <w:rFonts w:asciiTheme="majorHAnsi" w:hAnsiTheme="majorHAnsi"/>
          <w:b/>
        </w:rPr>
        <w:t>(www.FSHSociety.org).</w:t>
      </w:r>
    </w:p>
    <w:p w14:paraId="1DCD52E3" w14:textId="77777777" w:rsidR="00D84A89" w:rsidRPr="007677F5" w:rsidRDefault="00D84A89" w:rsidP="00D84A89">
      <w:pPr>
        <w:tabs>
          <w:tab w:val="left" w:pos="6840"/>
          <w:tab w:val="left" w:pos="7020"/>
        </w:tabs>
        <w:ind w:right="-180"/>
        <w:rPr>
          <w:rFonts w:asciiTheme="majorHAnsi" w:hAnsiTheme="majorHAnsi"/>
        </w:rPr>
      </w:pPr>
    </w:p>
    <w:p w14:paraId="68F1A17C" w14:textId="77777777" w:rsidR="00D84A89" w:rsidRPr="007677F5" w:rsidRDefault="00453E7C" w:rsidP="00D84A89">
      <w:pPr>
        <w:tabs>
          <w:tab w:val="left" w:pos="6840"/>
          <w:tab w:val="left" w:pos="7020"/>
        </w:tabs>
        <w:ind w:right="-180"/>
        <w:rPr>
          <w:rFonts w:asciiTheme="majorHAnsi" w:hAnsiTheme="majorHAnsi"/>
        </w:rPr>
      </w:pPr>
      <w:r w:rsidRPr="007677F5">
        <w:rPr>
          <w:rFonts w:asciiTheme="majorHAnsi" w:hAnsiTheme="majorHAnsi"/>
        </w:rPr>
        <w:t>You</w:t>
      </w:r>
      <w:r w:rsidR="00D84A89" w:rsidRPr="007677F5">
        <w:rPr>
          <w:rFonts w:asciiTheme="majorHAnsi" w:hAnsiTheme="majorHAnsi"/>
        </w:rPr>
        <w:t xml:space="preserve"> may also consider sending email invitations, as opposed to printed invitations, to keep costs down.   You can set</w:t>
      </w:r>
      <w:r w:rsidR="0070227E" w:rsidRPr="007677F5">
        <w:rPr>
          <w:rFonts w:asciiTheme="majorHAnsi" w:hAnsiTheme="majorHAnsi"/>
        </w:rPr>
        <w:t xml:space="preserve"> </w:t>
      </w:r>
      <w:r w:rsidR="00D84A89" w:rsidRPr="007677F5">
        <w:rPr>
          <w:rFonts w:asciiTheme="majorHAnsi" w:hAnsiTheme="majorHAnsi"/>
        </w:rPr>
        <w:t>up a free account to send out e-invitations at www.evite.com.</w:t>
      </w:r>
    </w:p>
    <w:p w14:paraId="18CCF5C7" w14:textId="77777777" w:rsidR="000E5F2B" w:rsidRPr="007677F5" w:rsidRDefault="000E5F2B" w:rsidP="000E5F2B">
      <w:pPr>
        <w:pStyle w:val="Heading2"/>
        <w:rPr>
          <w:sz w:val="24"/>
          <w:szCs w:val="24"/>
        </w:rPr>
      </w:pPr>
    </w:p>
    <w:p w14:paraId="09FDA412" w14:textId="6902F023" w:rsidR="00392837" w:rsidRPr="007677F5" w:rsidRDefault="00060613" w:rsidP="00060613">
      <w:pPr>
        <w:pStyle w:val="Heading2"/>
        <w:ind w:left="360"/>
        <w:rPr>
          <w:sz w:val="24"/>
          <w:szCs w:val="24"/>
        </w:rPr>
      </w:pPr>
      <w:bookmarkStart w:id="10" w:name="_Toc252695884"/>
      <w:r>
        <w:rPr>
          <w:sz w:val="24"/>
          <w:szCs w:val="24"/>
        </w:rPr>
        <w:t xml:space="preserve">6. </w:t>
      </w:r>
      <w:r w:rsidR="00392837" w:rsidRPr="007677F5">
        <w:rPr>
          <w:sz w:val="24"/>
          <w:szCs w:val="24"/>
        </w:rPr>
        <w:t>Corporate and Individual S</w:t>
      </w:r>
      <w:r w:rsidR="00126E49" w:rsidRPr="007677F5">
        <w:rPr>
          <w:sz w:val="24"/>
          <w:szCs w:val="24"/>
        </w:rPr>
        <w:t>PONSORSHIPS</w:t>
      </w:r>
      <w:bookmarkEnd w:id="10"/>
    </w:p>
    <w:p w14:paraId="628BF2AC" w14:textId="77777777" w:rsidR="00392837" w:rsidRPr="007677F5" w:rsidRDefault="00392837" w:rsidP="00392837">
      <w:pPr>
        <w:tabs>
          <w:tab w:val="left" w:pos="6840"/>
          <w:tab w:val="left" w:pos="7020"/>
        </w:tabs>
        <w:ind w:right="-180"/>
        <w:rPr>
          <w:rFonts w:asciiTheme="majorHAnsi" w:hAnsiTheme="majorHAnsi"/>
        </w:rPr>
      </w:pPr>
    </w:p>
    <w:p w14:paraId="2DE989CD" w14:textId="77777777" w:rsidR="00392837" w:rsidRPr="007677F5" w:rsidRDefault="00392837" w:rsidP="00392837">
      <w:pPr>
        <w:tabs>
          <w:tab w:val="left" w:pos="6840"/>
          <w:tab w:val="left" w:pos="7020"/>
        </w:tabs>
        <w:ind w:right="-180"/>
        <w:rPr>
          <w:rFonts w:asciiTheme="majorHAnsi" w:hAnsiTheme="majorHAnsi"/>
        </w:rPr>
      </w:pPr>
      <w:r w:rsidRPr="007677F5">
        <w:rPr>
          <w:rFonts w:asciiTheme="majorHAnsi" w:hAnsiTheme="majorHAnsi"/>
        </w:rPr>
        <w:t>Corporate and individual sponsors will be a main source of revenue for y</w:t>
      </w:r>
      <w:r w:rsidR="005D4B69" w:rsidRPr="007677F5">
        <w:rPr>
          <w:rFonts w:asciiTheme="majorHAnsi" w:hAnsiTheme="majorHAnsi"/>
        </w:rPr>
        <w:t>our event</w:t>
      </w:r>
      <w:r w:rsidR="00C927BF" w:rsidRPr="007677F5">
        <w:rPr>
          <w:rFonts w:asciiTheme="majorHAnsi" w:hAnsiTheme="majorHAnsi"/>
        </w:rPr>
        <w:t>.</w:t>
      </w:r>
      <w:r w:rsidR="005D4B69" w:rsidRPr="007677F5">
        <w:rPr>
          <w:rFonts w:asciiTheme="majorHAnsi" w:hAnsiTheme="majorHAnsi"/>
        </w:rPr>
        <w:t xml:space="preserve">  The even</w:t>
      </w:r>
      <w:r w:rsidRPr="007677F5">
        <w:rPr>
          <w:rFonts w:asciiTheme="majorHAnsi" w:hAnsiTheme="majorHAnsi"/>
        </w:rPr>
        <w:t xml:space="preserve">t committee </w:t>
      </w:r>
      <w:r w:rsidR="005D4B69" w:rsidRPr="007677F5">
        <w:rPr>
          <w:rFonts w:asciiTheme="majorHAnsi" w:hAnsiTheme="majorHAnsi"/>
        </w:rPr>
        <w:t>should</w:t>
      </w:r>
      <w:r w:rsidRPr="007677F5">
        <w:rPr>
          <w:rFonts w:asciiTheme="majorHAnsi" w:hAnsiTheme="majorHAnsi"/>
        </w:rPr>
        <w:t xml:space="preserve"> decide how you plan to recognize the businesses that decide to donate. Here are some ideas:</w:t>
      </w:r>
    </w:p>
    <w:p w14:paraId="735844BA" w14:textId="77777777" w:rsidR="00F642A8" w:rsidRPr="007677F5" w:rsidRDefault="00F642A8" w:rsidP="00F642A8">
      <w:pPr>
        <w:ind w:left="360"/>
        <w:rPr>
          <w:rFonts w:asciiTheme="majorHAnsi" w:hAnsiTheme="majorHAnsi"/>
        </w:rPr>
      </w:pPr>
    </w:p>
    <w:p w14:paraId="1C5189CF" w14:textId="77777777" w:rsidR="00C927BF" w:rsidRPr="007677F5" w:rsidRDefault="00C927BF" w:rsidP="00E87405">
      <w:pPr>
        <w:numPr>
          <w:ilvl w:val="0"/>
          <w:numId w:val="15"/>
        </w:numPr>
        <w:rPr>
          <w:rFonts w:asciiTheme="majorHAnsi" w:hAnsiTheme="majorHAnsi"/>
        </w:rPr>
      </w:pPr>
      <w:r w:rsidRPr="007677F5">
        <w:rPr>
          <w:rFonts w:asciiTheme="majorHAnsi" w:hAnsiTheme="majorHAnsi"/>
        </w:rPr>
        <w:t>Give credit for underwriting a specific item (i.e.: “wine sponsor”)</w:t>
      </w:r>
    </w:p>
    <w:p w14:paraId="7F2095F3" w14:textId="77777777" w:rsidR="00392837" w:rsidRPr="007677F5" w:rsidRDefault="00392837" w:rsidP="00E87405">
      <w:pPr>
        <w:numPr>
          <w:ilvl w:val="0"/>
          <w:numId w:val="15"/>
        </w:numPr>
        <w:rPr>
          <w:rFonts w:asciiTheme="majorHAnsi" w:hAnsiTheme="majorHAnsi"/>
        </w:rPr>
      </w:pPr>
      <w:r w:rsidRPr="007677F5">
        <w:rPr>
          <w:rFonts w:asciiTheme="majorHAnsi" w:hAnsiTheme="majorHAnsi"/>
        </w:rPr>
        <w:t>Recognize at the event</w:t>
      </w:r>
    </w:p>
    <w:p w14:paraId="20257D9F" w14:textId="77777777" w:rsidR="00392837" w:rsidRPr="007677F5" w:rsidRDefault="00392837" w:rsidP="00E87405">
      <w:pPr>
        <w:numPr>
          <w:ilvl w:val="0"/>
          <w:numId w:val="15"/>
        </w:numPr>
        <w:rPr>
          <w:rFonts w:asciiTheme="majorHAnsi" w:hAnsiTheme="majorHAnsi"/>
        </w:rPr>
      </w:pPr>
      <w:r w:rsidRPr="007677F5">
        <w:rPr>
          <w:rFonts w:asciiTheme="majorHAnsi" w:hAnsiTheme="majorHAnsi"/>
        </w:rPr>
        <w:t>Feature in the event program</w:t>
      </w:r>
    </w:p>
    <w:p w14:paraId="5950F76E" w14:textId="77777777" w:rsidR="00392837" w:rsidRPr="007677F5" w:rsidRDefault="005D4B69" w:rsidP="00E87405">
      <w:pPr>
        <w:numPr>
          <w:ilvl w:val="0"/>
          <w:numId w:val="15"/>
        </w:numPr>
        <w:rPr>
          <w:rFonts w:asciiTheme="majorHAnsi" w:hAnsiTheme="majorHAnsi"/>
        </w:rPr>
      </w:pPr>
      <w:r w:rsidRPr="007677F5">
        <w:rPr>
          <w:rFonts w:asciiTheme="majorHAnsi" w:hAnsiTheme="majorHAnsi"/>
        </w:rPr>
        <w:t>List in</w:t>
      </w:r>
      <w:r w:rsidR="00392837" w:rsidRPr="007677F5">
        <w:rPr>
          <w:rFonts w:asciiTheme="majorHAnsi" w:hAnsiTheme="majorHAnsi"/>
        </w:rPr>
        <w:t xml:space="preserve"> the invitation</w:t>
      </w:r>
    </w:p>
    <w:p w14:paraId="1231196B" w14:textId="77777777" w:rsidR="00392837" w:rsidRPr="007677F5" w:rsidRDefault="005D4B69" w:rsidP="00E87405">
      <w:pPr>
        <w:numPr>
          <w:ilvl w:val="0"/>
          <w:numId w:val="15"/>
        </w:numPr>
        <w:rPr>
          <w:rFonts w:asciiTheme="majorHAnsi" w:hAnsiTheme="majorHAnsi"/>
        </w:rPr>
      </w:pPr>
      <w:r w:rsidRPr="007677F5">
        <w:rPr>
          <w:rFonts w:asciiTheme="majorHAnsi" w:hAnsiTheme="majorHAnsi"/>
        </w:rPr>
        <w:t xml:space="preserve">Honor in the FSH Society’s </w:t>
      </w:r>
      <w:r w:rsidR="00392837" w:rsidRPr="007677F5">
        <w:rPr>
          <w:rFonts w:asciiTheme="majorHAnsi" w:hAnsiTheme="majorHAnsi"/>
        </w:rPr>
        <w:t>newsletter</w:t>
      </w:r>
      <w:r w:rsidRPr="007677F5">
        <w:rPr>
          <w:rFonts w:asciiTheme="majorHAnsi" w:hAnsiTheme="majorHAnsi"/>
        </w:rPr>
        <w:t xml:space="preserve"> (The Watch)</w:t>
      </w:r>
    </w:p>
    <w:p w14:paraId="00A8EB47" w14:textId="77777777" w:rsidR="00392837" w:rsidRPr="007677F5" w:rsidRDefault="00392837" w:rsidP="00E87405">
      <w:pPr>
        <w:numPr>
          <w:ilvl w:val="0"/>
          <w:numId w:val="15"/>
        </w:numPr>
        <w:rPr>
          <w:rFonts w:asciiTheme="majorHAnsi" w:hAnsiTheme="majorHAnsi"/>
        </w:rPr>
      </w:pPr>
      <w:r w:rsidRPr="007677F5">
        <w:rPr>
          <w:rFonts w:asciiTheme="majorHAnsi" w:hAnsiTheme="majorHAnsi"/>
        </w:rPr>
        <w:t xml:space="preserve">Acknowledge on your </w:t>
      </w:r>
      <w:r w:rsidR="005D4B69" w:rsidRPr="007677F5">
        <w:rPr>
          <w:rFonts w:asciiTheme="majorHAnsi" w:hAnsiTheme="majorHAnsi"/>
        </w:rPr>
        <w:t xml:space="preserve">fundraiser </w:t>
      </w:r>
      <w:r w:rsidRPr="007677F5">
        <w:rPr>
          <w:rFonts w:asciiTheme="majorHAnsi" w:hAnsiTheme="majorHAnsi"/>
        </w:rPr>
        <w:t>website</w:t>
      </w:r>
      <w:r w:rsidR="005D4B69" w:rsidRPr="007677F5">
        <w:rPr>
          <w:rFonts w:asciiTheme="majorHAnsi" w:hAnsiTheme="majorHAnsi"/>
        </w:rPr>
        <w:t xml:space="preserve"> and/or the FSH Society’s website</w:t>
      </w:r>
    </w:p>
    <w:p w14:paraId="6B56A841" w14:textId="77777777" w:rsidR="00392837" w:rsidRPr="007677F5" w:rsidRDefault="00392837" w:rsidP="00392837">
      <w:pPr>
        <w:tabs>
          <w:tab w:val="left" w:pos="6840"/>
          <w:tab w:val="left" w:pos="7020"/>
        </w:tabs>
        <w:ind w:right="-180"/>
        <w:rPr>
          <w:rFonts w:asciiTheme="majorHAnsi" w:hAnsiTheme="majorHAnsi"/>
        </w:rPr>
      </w:pPr>
    </w:p>
    <w:p w14:paraId="7681BEEC" w14:textId="77777777" w:rsidR="00392837" w:rsidRPr="007677F5" w:rsidRDefault="00392837" w:rsidP="00392837">
      <w:pPr>
        <w:tabs>
          <w:tab w:val="left" w:pos="6840"/>
          <w:tab w:val="left" w:pos="7020"/>
        </w:tabs>
        <w:ind w:right="-180"/>
        <w:rPr>
          <w:rFonts w:asciiTheme="majorHAnsi" w:hAnsiTheme="majorHAnsi"/>
        </w:rPr>
      </w:pPr>
      <w:r w:rsidRPr="007677F5">
        <w:rPr>
          <w:rFonts w:asciiTheme="majorHAnsi" w:hAnsiTheme="majorHAnsi"/>
        </w:rPr>
        <w:t xml:space="preserve">Start by asking people or establishments with whom you already have relationships, for example your </w:t>
      </w:r>
      <w:r w:rsidR="005D4B69" w:rsidRPr="007677F5">
        <w:rPr>
          <w:rFonts w:asciiTheme="majorHAnsi" w:hAnsiTheme="majorHAnsi"/>
        </w:rPr>
        <w:t xml:space="preserve">favorite lunch place or a committee </w:t>
      </w:r>
      <w:r w:rsidRPr="007677F5">
        <w:rPr>
          <w:rFonts w:asciiTheme="majorHAnsi" w:hAnsiTheme="majorHAnsi"/>
        </w:rPr>
        <w:t>member’s family business.</w:t>
      </w:r>
      <w:r w:rsidR="005D4B69" w:rsidRPr="007677F5">
        <w:rPr>
          <w:rFonts w:asciiTheme="majorHAnsi" w:hAnsiTheme="majorHAnsi"/>
        </w:rPr>
        <w:t xml:space="preserve">  C</w:t>
      </w:r>
      <w:r w:rsidRPr="007677F5">
        <w:rPr>
          <w:rFonts w:asciiTheme="majorHAnsi" w:hAnsiTheme="majorHAnsi"/>
        </w:rPr>
        <w:t>ontact</w:t>
      </w:r>
      <w:r w:rsidR="005D4B69" w:rsidRPr="007677F5">
        <w:rPr>
          <w:rFonts w:asciiTheme="majorHAnsi" w:hAnsiTheme="majorHAnsi"/>
        </w:rPr>
        <w:t xml:space="preserve"> local businesses, and </w:t>
      </w:r>
      <w:r w:rsidRPr="007677F5">
        <w:rPr>
          <w:rFonts w:asciiTheme="majorHAnsi" w:hAnsiTheme="majorHAnsi"/>
        </w:rPr>
        <w:t>call potential donors in the immediate area of your office or event, following this easy script:</w:t>
      </w:r>
    </w:p>
    <w:p w14:paraId="6A864C1B" w14:textId="77777777" w:rsidR="00392837" w:rsidRPr="007677F5" w:rsidRDefault="00392837" w:rsidP="00392837">
      <w:pPr>
        <w:tabs>
          <w:tab w:val="left" w:pos="6840"/>
          <w:tab w:val="left" w:pos="7020"/>
        </w:tabs>
        <w:ind w:right="-180"/>
        <w:rPr>
          <w:rFonts w:asciiTheme="majorHAnsi" w:hAnsiTheme="majorHAnsi"/>
        </w:rPr>
      </w:pPr>
    </w:p>
    <w:p w14:paraId="3D22A90F" w14:textId="77777777" w:rsidR="00392837" w:rsidRPr="007677F5" w:rsidRDefault="00392837" w:rsidP="00E87405">
      <w:pPr>
        <w:numPr>
          <w:ilvl w:val="2"/>
          <w:numId w:val="14"/>
        </w:numPr>
        <w:tabs>
          <w:tab w:val="clear" w:pos="2160"/>
          <w:tab w:val="num" w:pos="720"/>
          <w:tab w:val="left" w:pos="6840"/>
          <w:tab w:val="left" w:pos="7020"/>
        </w:tabs>
        <w:ind w:left="720" w:right="-180"/>
        <w:rPr>
          <w:rFonts w:asciiTheme="majorHAnsi" w:hAnsiTheme="majorHAnsi"/>
        </w:rPr>
      </w:pPr>
      <w:r w:rsidRPr="007677F5">
        <w:rPr>
          <w:rFonts w:asciiTheme="majorHAnsi" w:hAnsiTheme="majorHAnsi"/>
        </w:rPr>
        <w:t xml:space="preserve">Keep your first line short—ask for the person in charge of donations or community involvement. </w:t>
      </w:r>
    </w:p>
    <w:p w14:paraId="75BC8AF3" w14:textId="77777777" w:rsidR="00392837" w:rsidRPr="007677F5" w:rsidRDefault="00392837" w:rsidP="00E87405">
      <w:pPr>
        <w:numPr>
          <w:ilvl w:val="2"/>
          <w:numId w:val="14"/>
        </w:numPr>
        <w:tabs>
          <w:tab w:val="clear" w:pos="2160"/>
          <w:tab w:val="num" w:pos="720"/>
          <w:tab w:val="left" w:pos="6840"/>
          <w:tab w:val="left" w:pos="7020"/>
        </w:tabs>
        <w:ind w:left="720" w:right="-180"/>
        <w:rPr>
          <w:rFonts w:asciiTheme="majorHAnsi" w:hAnsiTheme="majorHAnsi"/>
        </w:rPr>
      </w:pPr>
      <w:r w:rsidRPr="007677F5">
        <w:rPr>
          <w:rFonts w:asciiTheme="majorHAnsi" w:hAnsiTheme="majorHAnsi"/>
        </w:rPr>
        <w:t xml:space="preserve">Once you’re connected to the right person, introduce yourself and </w:t>
      </w:r>
      <w:r w:rsidR="005D4B69" w:rsidRPr="007677F5">
        <w:rPr>
          <w:rFonts w:asciiTheme="majorHAnsi" w:hAnsiTheme="majorHAnsi"/>
        </w:rPr>
        <w:t>your event, l</w:t>
      </w:r>
      <w:r w:rsidRPr="007677F5">
        <w:rPr>
          <w:rFonts w:asciiTheme="majorHAnsi" w:hAnsiTheme="majorHAnsi"/>
        </w:rPr>
        <w:t xml:space="preserve">et them know that you’re looking </w:t>
      </w:r>
      <w:r w:rsidR="005D4B69" w:rsidRPr="007677F5">
        <w:rPr>
          <w:rFonts w:asciiTheme="majorHAnsi" w:hAnsiTheme="majorHAnsi"/>
        </w:rPr>
        <w:t xml:space="preserve">for sponsors for your </w:t>
      </w:r>
      <w:r w:rsidRPr="007677F5">
        <w:rPr>
          <w:rFonts w:asciiTheme="majorHAnsi" w:hAnsiTheme="majorHAnsi"/>
        </w:rPr>
        <w:t>event and you’re hoping they will join other lo</w:t>
      </w:r>
      <w:r w:rsidR="005D4B69" w:rsidRPr="007677F5">
        <w:rPr>
          <w:rFonts w:asciiTheme="majorHAnsi" w:hAnsiTheme="majorHAnsi"/>
        </w:rPr>
        <w:t>cal businesses in supporting this</w:t>
      </w:r>
      <w:r w:rsidRPr="007677F5">
        <w:rPr>
          <w:rFonts w:asciiTheme="majorHAnsi" w:hAnsiTheme="majorHAnsi"/>
        </w:rPr>
        <w:t xml:space="preserve"> </w:t>
      </w:r>
      <w:r w:rsidR="005D4B69" w:rsidRPr="007677F5">
        <w:rPr>
          <w:rFonts w:asciiTheme="majorHAnsi" w:hAnsiTheme="majorHAnsi"/>
        </w:rPr>
        <w:t xml:space="preserve">event </w:t>
      </w:r>
      <w:r w:rsidRPr="007677F5">
        <w:rPr>
          <w:rFonts w:asciiTheme="majorHAnsi" w:hAnsiTheme="majorHAnsi"/>
        </w:rPr>
        <w:t>in their community. Ask them if they would like you to send along further information.</w:t>
      </w:r>
    </w:p>
    <w:p w14:paraId="5D2B78B2" w14:textId="77777777" w:rsidR="00392837" w:rsidRPr="007677F5" w:rsidRDefault="00392837" w:rsidP="00E87405">
      <w:pPr>
        <w:numPr>
          <w:ilvl w:val="2"/>
          <w:numId w:val="14"/>
        </w:numPr>
        <w:tabs>
          <w:tab w:val="clear" w:pos="2160"/>
          <w:tab w:val="num" w:pos="720"/>
          <w:tab w:val="left" w:pos="6840"/>
          <w:tab w:val="left" w:pos="7020"/>
        </w:tabs>
        <w:ind w:left="720" w:right="-180"/>
        <w:rPr>
          <w:rFonts w:asciiTheme="majorHAnsi" w:hAnsiTheme="majorHAnsi"/>
        </w:rPr>
      </w:pPr>
      <w:r w:rsidRPr="007677F5">
        <w:rPr>
          <w:rFonts w:asciiTheme="majorHAnsi" w:hAnsiTheme="majorHAnsi"/>
        </w:rPr>
        <w:t>The person you’re speaking with will tell you how to apply for donations. Don’t hesitate to ask how to spell your contact’s name and title at the organization—that will make writing a letter later much easier.</w:t>
      </w:r>
    </w:p>
    <w:p w14:paraId="67C23E92" w14:textId="77777777" w:rsidR="00392837" w:rsidRPr="007677F5" w:rsidRDefault="00392837" w:rsidP="00392837">
      <w:pPr>
        <w:tabs>
          <w:tab w:val="left" w:pos="6840"/>
          <w:tab w:val="left" w:pos="7020"/>
        </w:tabs>
        <w:ind w:right="-180"/>
        <w:rPr>
          <w:rFonts w:asciiTheme="majorHAnsi" w:hAnsiTheme="majorHAnsi"/>
        </w:rPr>
      </w:pPr>
    </w:p>
    <w:p w14:paraId="21E75530" w14:textId="77777777" w:rsidR="00392837" w:rsidRPr="007677F5" w:rsidRDefault="00392837" w:rsidP="00392837">
      <w:pPr>
        <w:tabs>
          <w:tab w:val="left" w:pos="6840"/>
          <w:tab w:val="left" w:pos="7020"/>
        </w:tabs>
        <w:ind w:right="-180"/>
        <w:rPr>
          <w:rFonts w:asciiTheme="majorHAnsi" w:hAnsiTheme="majorHAnsi"/>
        </w:rPr>
      </w:pPr>
      <w:r w:rsidRPr="007677F5">
        <w:rPr>
          <w:rFonts w:asciiTheme="majorHAnsi" w:hAnsiTheme="majorHAnsi"/>
        </w:rPr>
        <w:t xml:space="preserve">Compile a spreadsheet of potential </w:t>
      </w:r>
      <w:r w:rsidR="005D4B69" w:rsidRPr="007677F5">
        <w:rPr>
          <w:rFonts w:asciiTheme="majorHAnsi" w:hAnsiTheme="majorHAnsi"/>
        </w:rPr>
        <w:t xml:space="preserve">&amp; committed </w:t>
      </w:r>
      <w:r w:rsidRPr="007677F5">
        <w:rPr>
          <w:rFonts w:asciiTheme="majorHAnsi" w:hAnsiTheme="majorHAnsi"/>
        </w:rPr>
        <w:t>donors</w:t>
      </w:r>
      <w:r w:rsidR="00647568" w:rsidRPr="007677F5">
        <w:rPr>
          <w:rFonts w:asciiTheme="majorHAnsi" w:hAnsiTheme="majorHAnsi"/>
        </w:rPr>
        <w:t>.</w:t>
      </w:r>
      <w:r w:rsidRPr="007677F5">
        <w:rPr>
          <w:rFonts w:asciiTheme="majorHAnsi" w:hAnsiTheme="majorHAnsi"/>
        </w:rPr>
        <w:t xml:space="preserve"> </w:t>
      </w:r>
      <w:r w:rsidR="00647568" w:rsidRPr="007677F5">
        <w:rPr>
          <w:rFonts w:asciiTheme="majorHAnsi" w:hAnsiTheme="majorHAnsi"/>
        </w:rPr>
        <w:t xml:space="preserve"> </w:t>
      </w:r>
      <w:r w:rsidRPr="007677F5">
        <w:rPr>
          <w:rFonts w:asciiTheme="majorHAnsi" w:hAnsiTheme="majorHAnsi"/>
        </w:rPr>
        <w:t xml:space="preserve">Make sure that you record all contact you have with them—including emails and phone calls—in the “Notes” section. </w:t>
      </w:r>
      <w:r w:rsidR="0051219D" w:rsidRPr="007677F5">
        <w:rPr>
          <w:rFonts w:asciiTheme="majorHAnsi" w:hAnsiTheme="majorHAnsi"/>
        </w:rPr>
        <w:t xml:space="preserve"> The spreadsheet will make it easy to mail-merge into thank-you letters after the event.</w:t>
      </w:r>
    </w:p>
    <w:p w14:paraId="42BBC65D" w14:textId="65631F9D" w:rsidR="005D4B69" w:rsidRPr="007677F5" w:rsidRDefault="005D4B69" w:rsidP="00E87405">
      <w:pPr>
        <w:pStyle w:val="ListParagraph"/>
        <w:numPr>
          <w:ilvl w:val="0"/>
          <w:numId w:val="18"/>
        </w:numPr>
        <w:tabs>
          <w:tab w:val="left" w:pos="6840"/>
          <w:tab w:val="left" w:pos="7020"/>
        </w:tabs>
        <w:ind w:left="720" w:right="-180"/>
        <w:rPr>
          <w:rFonts w:asciiTheme="majorHAnsi" w:hAnsiTheme="majorHAnsi"/>
          <w:b/>
        </w:rPr>
      </w:pPr>
      <w:r w:rsidRPr="007677F5">
        <w:rPr>
          <w:rFonts w:asciiTheme="majorHAnsi" w:hAnsiTheme="majorHAnsi"/>
          <w:b/>
        </w:rPr>
        <w:t xml:space="preserve">SEE:  </w:t>
      </w:r>
      <w:r w:rsidR="00C94412">
        <w:rPr>
          <w:rFonts w:asciiTheme="majorHAnsi" w:hAnsiTheme="majorHAnsi"/>
          <w:b/>
        </w:rPr>
        <w:t>SampleDonation</w:t>
      </w:r>
      <w:r w:rsidR="00647568" w:rsidRPr="007677F5">
        <w:rPr>
          <w:rFonts w:asciiTheme="majorHAnsi" w:hAnsiTheme="majorHAnsi"/>
          <w:b/>
        </w:rPr>
        <w:t>Spreadsheet.xls</w:t>
      </w:r>
    </w:p>
    <w:p w14:paraId="38B5B2E8" w14:textId="77777777" w:rsidR="00392837" w:rsidRPr="007677F5" w:rsidRDefault="00392837" w:rsidP="00392837">
      <w:pPr>
        <w:tabs>
          <w:tab w:val="left" w:pos="6840"/>
          <w:tab w:val="left" w:pos="7020"/>
        </w:tabs>
        <w:ind w:right="-180"/>
        <w:rPr>
          <w:rFonts w:asciiTheme="majorHAnsi" w:hAnsiTheme="majorHAnsi"/>
        </w:rPr>
      </w:pPr>
    </w:p>
    <w:p w14:paraId="2D9D2EF2" w14:textId="77777777" w:rsidR="00392837" w:rsidRPr="007677F5" w:rsidRDefault="00647568" w:rsidP="00392837">
      <w:pPr>
        <w:tabs>
          <w:tab w:val="left" w:pos="6840"/>
          <w:tab w:val="left" w:pos="7020"/>
        </w:tabs>
        <w:ind w:right="-180"/>
        <w:rPr>
          <w:rFonts w:asciiTheme="majorHAnsi" w:hAnsiTheme="majorHAnsi"/>
        </w:rPr>
      </w:pPr>
      <w:r w:rsidRPr="007677F5">
        <w:rPr>
          <w:rFonts w:asciiTheme="majorHAnsi" w:hAnsiTheme="majorHAnsi"/>
        </w:rPr>
        <w:t>Send solicitation letters</w:t>
      </w:r>
      <w:r w:rsidR="00392837" w:rsidRPr="007677F5">
        <w:rPr>
          <w:rFonts w:asciiTheme="majorHAnsi" w:hAnsiTheme="majorHAnsi"/>
        </w:rPr>
        <w:t xml:space="preserve">. </w:t>
      </w:r>
      <w:r w:rsidRPr="007677F5">
        <w:rPr>
          <w:rFonts w:asciiTheme="majorHAnsi" w:hAnsiTheme="majorHAnsi"/>
        </w:rPr>
        <w:t xml:space="preserve"> </w:t>
      </w:r>
      <w:r w:rsidR="00392837" w:rsidRPr="007677F5">
        <w:rPr>
          <w:rFonts w:asciiTheme="majorHAnsi" w:hAnsiTheme="majorHAnsi"/>
        </w:rPr>
        <w:t xml:space="preserve">Ideally, you should hand deliver these along with event publicity materials. If that </w:t>
      </w:r>
      <w:r w:rsidRPr="007677F5">
        <w:rPr>
          <w:rFonts w:asciiTheme="majorHAnsi" w:hAnsiTheme="majorHAnsi"/>
        </w:rPr>
        <w:t xml:space="preserve">is not possible, you can fax, </w:t>
      </w:r>
      <w:r w:rsidR="00392837" w:rsidRPr="007677F5">
        <w:rPr>
          <w:rFonts w:asciiTheme="majorHAnsi" w:hAnsiTheme="majorHAnsi"/>
        </w:rPr>
        <w:t>email</w:t>
      </w:r>
      <w:r w:rsidRPr="007677F5">
        <w:rPr>
          <w:rFonts w:asciiTheme="majorHAnsi" w:hAnsiTheme="majorHAnsi"/>
        </w:rPr>
        <w:t xml:space="preserve"> or mail</w:t>
      </w:r>
      <w:r w:rsidR="00392837" w:rsidRPr="007677F5">
        <w:rPr>
          <w:rFonts w:asciiTheme="majorHAnsi" w:hAnsiTheme="majorHAnsi"/>
        </w:rPr>
        <w:t xml:space="preserve"> as requested by the business.</w:t>
      </w:r>
      <w:r w:rsidRPr="007677F5">
        <w:rPr>
          <w:rFonts w:asciiTheme="majorHAnsi" w:hAnsiTheme="majorHAnsi"/>
        </w:rPr>
        <w:t xml:space="preserve">  A sample template of this letter can be found in the </w:t>
      </w:r>
      <w:r w:rsidRPr="007677F5">
        <w:rPr>
          <w:rFonts w:asciiTheme="majorHAnsi" w:hAnsiTheme="majorHAnsi"/>
          <w:b/>
        </w:rPr>
        <w:t>FundraiserAuctionGuide.doc</w:t>
      </w:r>
      <w:r w:rsidRPr="007677F5">
        <w:rPr>
          <w:rFonts w:asciiTheme="majorHAnsi" w:hAnsiTheme="majorHAnsi"/>
        </w:rPr>
        <w:t>.</w:t>
      </w:r>
    </w:p>
    <w:p w14:paraId="021ECA64" w14:textId="77777777" w:rsidR="00392837" w:rsidRPr="007677F5" w:rsidRDefault="00392837" w:rsidP="00392837">
      <w:pPr>
        <w:tabs>
          <w:tab w:val="left" w:pos="6840"/>
          <w:tab w:val="left" w:pos="7020"/>
        </w:tabs>
        <w:ind w:right="-180"/>
        <w:rPr>
          <w:rFonts w:asciiTheme="majorHAnsi" w:hAnsiTheme="majorHAnsi"/>
        </w:rPr>
      </w:pPr>
    </w:p>
    <w:p w14:paraId="724714F3" w14:textId="77777777" w:rsidR="00392837" w:rsidRPr="007677F5" w:rsidRDefault="0070227E" w:rsidP="00392837">
      <w:pPr>
        <w:tabs>
          <w:tab w:val="left" w:pos="6840"/>
          <w:tab w:val="left" w:pos="7020"/>
        </w:tabs>
        <w:ind w:right="-180"/>
        <w:rPr>
          <w:rFonts w:asciiTheme="majorHAnsi" w:hAnsiTheme="majorHAnsi"/>
        </w:rPr>
      </w:pPr>
      <w:r w:rsidRPr="007677F5">
        <w:rPr>
          <w:rFonts w:asciiTheme="majorHAnsi" w:hAnsiTheme="majorHAnsi"/>
        </w:rPr>
        <w:t xml:space="preserve">Follow </w:t>
      </w:r>
      <w:r w:rsidR="00392837" w:rsidRPr="007677F5">
        <w:rPr>
          <w:rFonts w:asciiTheme="majorHAnsi" w:hAnsiTheme="majorHAnsi"/>
        </w:rPr>
        <w:t>up! Five days after you se</w:t>
      </w:r>
      <w:r w:rsidRPr="007677F5">
        <w:rPr>
          <w:rFonts w:asciiTheme="majorHAnsi" w:hAnsiTheme="majorHAnsi"/>
        </w:rPr>
        <w:t>nd out the letters, make follow-</w:t>
      </w:r>
      <w:r w:rsidR="00392837" w:rsidRPr="007677F5">
        <w:rPr>
          <w:rFonts w:asciiTheme="majorHAnsi" w:hAnsiTheme="majorHAnsi"/>
        </w:rPr>
        <w:t xml:space="preserve">up calls </w:t>
      </w:r>
      <w:r w:rsidR="00647568" w:rsidRPr="007677F5">
        <w:rPr>
          <w:rFonts w:asciiTheme="majorHAnsi" w:hAnsiTheme="majorHAnsi"/>
        </w:rPr>
        <w:t>to those who haven’t responded:</w:t>
      </w:r>
    </w:p>
    <w:p w14:paraId="2BFB9814" w14:textId="77777777" w:rsidR="00392837" w:rsidRPr="007677F5" w:rsidRDefault="00392837" w:rsidP="00E87405">
      <w:pPr>
        <w:numPr>
          <w:ilvl w:val="0"/>
          <w:numId w:val="16"/>
        </w:numPr>
        <w:tabs>
          <w:tab w:val="left" w:pos="6840"/>
          <w:tab w:val="left" w:pos="7020"/>
        </w:tabs>
        <w:ind w:right="-180"/>
        <w:rPr>
          <w:rFonts w:asciiTheme="majorHAnsi" w:hAnsiTheme="majorHAnsi"/>
        </w:rPr>
      </w:pPr>
      <w:r w:rsidRPr="007677F5">
        <w:rPr>
          <w:rFonts w:asciiTheme="majorHAnsi" w:hAnsiTheme="majorHAnsi"/>
        </w:rPr>
        <w:t>Ask to speak with your contact. When you’re put through, remind them of who you are and when you last spoke and confirm that your letter was received.</w:t>
      </w:r>
    </w:p>
    <w:p w14:paraId="6E061419" w14:textId="77777777" w:rsidR="00392837" w:rsidRPr="007677F5" w:rsidRDefault="00392837" w:rsidP="00E87405">
      <w:pPr>
        <w:numPr>
          <w:ilvl w:val="0"/>
          <w:numId w:val="16"/>
        </w:numPr>
        <w:tabs>
          <w:tab w:val="left" w:pos="6840"/>
          <w:tab w:val="left" w:pos="7020"/>
        </w:tabs>
        <w:ind w:right="-180"/>
        <w:rPr>
          <w:rFonts w:asciiTheme="majorHAnsi" w:hAnsiTheme="majorHAnsi"/>
        </w:rPr>
      </w:pPr>
      <w:r w:rsidRPr="007677F5">
        <w:rPr>
          <w:rFonts w:asciiTheme="majorHAnsi" w:hAnsiTheme="majorHAnsi"/>
        </w:rPr>
        <w:t>At that point, you will most likely get your answer.</w:t>
      </w:r>
      <w:r w:rsidR="00647568" w:rsidRPr="007677F5">
        <w:rPr>
          <w:rFonts w:asciiTheme="majorHAnsi" w:hAnsiTheme="majorHAnsi"/>
        </w:rPr>
        <w:t xml:space="preserve"> </w:t>
      </w:r>
      <w:r w:rsidRPr="007677F5">
        <w:rPr>
          <w:rFonts w:asciiTheme="majorHAnsi" w:hAnsiTheme="majorHAnsi"/>
        </w:rPr>
        <w:t xml:space="preserve"> If they can’t donate—thank them for their time and ask if they would like to be contacted for future events. If they agree, be sure to note that. If they can donate—thank them and confirm event logistics.</w:t>
      </w:r>
    </w:p>
    <w:p w14:paraId="7A3E054E" w14:textId="77777777" w:rsidR="00392837" w:rsidRPr="007677F5" w:rsidRDefault="00392837" w:rsidP="00392837">
      <w:pPr>
        <w:rPr>
          <w:rFonts w:asciiTheme="majorHAnsi" w:hAnsiTheme="majorHAnsi"/>
        </w:rPr>
      </w:pPr>
    </w:p>
    <w:p w14:paraId="385E75DA" w14:textId="30C36B06" w:rsidR="00402A63" w:rsidRPr="007677F5" w:rsidRDefault="00060613" w:rsidP="00060613">
      <w:pPr>
        <w:pStyle w:val="Heading2"/>
        <w:ind w:left="360"/>
        <w:rPr>
          <w:sz w:val="24"/>
          <w:szCs w:val="24"/>
        </w:rPr>
      </w:pPr>
      <w:bookmarkStart w:id="11" w:name="_Toc252695885"/>
      <w:r>
        <w:rPr>
          <w:sz w:val="24"/>
          <w:szCs w:val="24"/>
        </w:rPr>
        <w:t xml:space="preserve">7. </w:t>
      </w:r>
      <w:r w:rsidR="00402A63" w:rsidRPr="007677F5">
        <w:rPr>
          <w:sz w:val="24"/>
          <w:szCs w:val="24"/>
        </w:rPr>
        <w:t>F</w:t>
      </w:r>
      <w:r w:rsidR="00126E49" w:rsidRPr="007677F5">
        <w:rPr>
          <w:sz w:val="24"/>
          <w:szCs w:val="24"/>
        </w:rPr>
        <w:t>OOD</w:t>
      </w:r>
      <w:bookmarkEnd w:id="11"/>
    </w:p>
    <w:p w14:paraId="1ADBF10F" w14:textId="77777777" w:rsidR="00402A63" w:rsidRPr="007677F5" w:rsidRDefault="00402A63" w:rsidP="00402A63">
      <w:pPr>
        <w:tabs>
          <w:tab w:val="left" w:pos="6840"/>
          <w:tab w:val="left" w:pos="7020"/>
        </w:tabs>
        <w:ind w:right="-180"/>
        <w:rPr>
          <w:rFonts w:asciiTheme="majorHAnsi" w:hAnsiTheme="majorHAnsi"/>
          <w:b/>
        </w:rPr>
      </w:pPr>
    </w:p>
    <w:p w14:paraId="02BB7D28" w14:textId="77777777" w:rsidR="00402A63" w:rsidRPr="007677F5" w:rsidRDefault="00402A63" w:rsidP="00402A63">
      <w:pPr>
        <w:tabs>
          <w:tab w:val="left" w:pos="6840"/>
          <w:tab w:val="left" w:pos="7020"/>
        </w:tabs>
        <w:ind w:right="-180"/>
        <w:rPr>
          <w:rFonts w:asciiTheme="majorHAnsi" w:hAnsiTheme="majorHAnsi"/>
        </w:rPr>
      </w:pPr>
      <w:r w:rsidRPr="007677F5">
        <w:rPr>
          <w:rFonts w:asciiTheme="majorHAnsi" w:hAnsiTheme="majorHAnsi"/>
        </w:rPr>
        <w:t>Most, if not all, events will require you to serve food. If you’re having a sit-down dinner, you will need to hire a caterer. When you speak with caterers, be sure to:</w:t>
      </w:r>
    </w:p>
    <w:p w14:paraId="6DBD1D8D" w14:textId="77777777" w:rsidR="00402A63" w:rsidRPr="007677F5" w:rsidRDefault="00402A63" w:rsidP="00E87405">
      <w:pPr>
        <w:numPr>
          <w:ilvl w:val="0"/>
          <w:numId w:val="14"/>
        </w:numPr>
        <w:tabs>
          <w:tab w:val="left" w:pos="6840"/>
          <w:tab w:val="left" w:pos="7020"/>
        </w:tabs>
        <w:ind w:right="-187"/>
        <w:rPr>
          <w:rFonts w:asciiTheme="majorHAnsi" w:hAnsiTheme="majorHAnsi"/>
        </w:rPr>
      </w:pPr>
      <w:r w:rsidRPr="007677F5">
        <w:rPr>
          <w:rFonts w:asciiTheme="majorHAnsi" w:hAnsiTheme="majorHAnsi"/>
        </w:rPr>
        <w:t>Get quotes from multiple catering companies—prices can vary significantly;</w:t>
      </w:r>
    </w:p>
    <w:p w14:paraId="0B23A902" w14:textId="77777777" w:rsidR="00402A63" w:rsidRPr="007677F5" w:rsidRDefault="00402A63" w:rsidP="00E87405">
      <w:pPr>
        <w:numPr>
          <w:ilvl w:val="0"/>
          <w:numId w:val="14"/>
        </w:numPr>
        <w:tabs>
          <w:tab w:val="left" w:pos="6840"/>
          <w:tab w:val="left" w:pos="7020"/>
        </w:tabs>
        <w:ind w:right="-187"/>
        <w:rPr>
          <w:rFonts w:asciiTheme="majorHAnsi" w:hAnsiTheme="majorHAnsi"/>
        </w:rPr>
      </w:pPr>
      <w:r w:rsidRPr="007677F5">
        <w:rPr>
          <w:rFonts w:asciiTheme="majorHAnsi" w:hAnsiTheme="majorHAnsi"/>
        </w:rPr>
        <w:t>Ask if they offer a not-for-profit discount;</w:t>
      </w:r>
    </w:p>
    <w:p w14:paraId="721762CD" w14:textId="77777777" w:rsidR="00402A63" w:rsidRPr="007677F5" w:rsidRDefault="00402A63" w:rsidP="00E87405">
      <w:pPr>
        <w:numPr>
          <w:ilvl w:val="0"/>
          <w:numId w:val="14"/>
        </w:numPr>
        <w:tabs>
          <w:tab w:val="left" w:pos="6840"/>
          <w:tab w:val="left" w:pos="7020"/>
        </w:tabs>
        <w:ind w:right="-187"/>
        <w:rPr>
          <w:rFonts w:asciiTheme="majorHAnsi" w:hAnsiTheme="majorHAnsi"/>
        </w:rPr>
      </w:pPr>
      <w:r w:rsidRPr="007677F5">
        <w:rPr>
          <w:rFonts w:asciiTheme="majorHAnsi" w:hAnsiTheme="majorHAnsi"/>
        </w:rPr>
        <w:t>Remind them that your order should not include taxes.</w:t>
      </w:r>
    </w:p>
    <w:p w14:paraId="063651B4" w14:textId="77777777" w:rsidR="00402A63" w:rsidRPr="007677F5" w:rsidRDefault="00402A63" w:rsidP="00402A63">
      <w:pPr>
        <w:rPr>
          <w:rFonts w:asciiTheme="majorHAnsi" w:hAnsiTheme="majorHAnsi"/>
        </w:rPr>
      </w:pPr>
    </w:p>
    <w:p w14:paraId="6CE92A59" w14:textId="77777777" w:rsidR="00402A63" w:rsidRPr="007677F5" w:rsidRDefault="00402A63" w:rsidP="00402A63">
      <w:pPr>
        <w:rPr>
          <w:rFonts w:asciiTheme="majorHAnsi" w:hAnsiTheme="majorHAnsi"/>
        </w:rPr>
      </w:pPr>
      <w:r w:rsidRPr="007677F5">
        <w:rPr>
          <w:rFonts w:asciiTheme="majorHAnsi" w:hAnsiTheme="majorHAnsi"/>
        </w:rPr>
        <w:t>For events besides dinners, look to local businesses for in-kind donations before spending any money on</w:t>
      </w:r>
      <w:r w:rsidR="00C97545" w:rsidRPr="007677F5">
        <w:rPr>
          <w:rFonts w:asciiTheme="majorHAnsi" w:hAnsiTheme="majorHAnsi"/>
        </w:rPr>
        <w:t xml:space="preserve"> food. Compile a list of </w:t>
      </w:r>
      <w:r w:rsidRPr="007677F5">
        <w:rPr>
          <w:rFonts w:asciiTheme="majorHAnsi" w:hAnsiTheme="majorHAnsi"/>
        </w:rPr>
        <w:t xml:space="preserve">potential donors </w:t>
      </w:r>
      <w:r w:rsidR="00C97545" w:rsidRPr="007677F5">
        <w:rPr>
          <w:rFonts w:asciiTheme="majorHAnsi" w:hAnsiTheme="majorHAnsi"/>
        </w:rPr>
        <w:t>on your spreadsheet - j</w:t>
      </w:r>
      <w:r w:rsidRPr="007677F5">
        <w:rPr>
          <w:rFonts w:asciiTheme="majorHAnsi" w:hAnsiTheme="majorHAnsi"/>
        </w:rPr>
        <w:t>ust as you did when soliciting corporate sponsors. Remember that only a small perce</w:t>
      </w:r>
      <w:r w:rsidR="00C97545" w:rsidRPr="007677F5">
        <w:rPr>
          <w:rFonts w:asciiTheme="majorHAnsi" w:hAnsiTheme="majorHAnsi"/>
        </w:rPr>
        <w:t xml:space="preserve">ntage will agree to donate, and, </w:t>
      </w:r>
      <w:r w:rsidRPr="007677F5">
        <w:rPr>
          <w:rFonts w:asciiTheme="majorHAnsi" w:hAnsiTheme="majorHAnsi"/>
        </w:rPr>
        <w:t>depe</w:t>
      </w:r>
      <w:r w:rsidR="00C97545" w:rsidRPr="007677F5">
        <w:rPr>
          <w:rFonts w:asciiTheme="majorHAnsi" w:hAnsiTheme="majorHAnsi"/>
        </w:rPr>
        <w:t xml:space="preserve">nding on the size of your event, </w:t>
      </w:r>
      <w:r w:rsidRPr="007677F5">
        <w:rPr>
          <w:rFonts w:asciiTheme="majorHAnsi" w:hAnsiTheme="majorHAnsi"/>
        </w:rPr>
        <w:t>there will probably need to be a great deal of collaboration as each establ</w:t>
      </w:r>
      <w:r w:rsidR="00C97545" w:rsidRPr="007677F5">
        <w:rPr>
          <w:rFonts w:asciiTheme="majorHAnsi" w:hAnsiTheme="majorHAnsi"/>
        </w:rPr>
        <w:t>ishment may only donate one item of food</w:t>
      </w:r>
      <w:r w:rsidRPr="007677F5">
        <w:rPr>
          <w:rFonts w:asciiTheme="majorHAnsi" w:hAnsiTheme="majorHAnsi"/>
        </w:rPr>
        <w:t>. Devise speci</w:t>
      </w:r>
      <w:r w:rsidR="00C97545" w:rsidRPr="007677F5">
        <w:rPr>
          <w:rFonts w:asciiTheme="majorHAnsi" w:hAnsiTheme="majorHAnsi"/>
        </w:rPr>
        <w:t xml:space="preserve">fic “asks” for each restaurant/store - </w:t>
      </w:r>
      <w:r w:rsidRPr="007677F5">
        <w:rPr>
          <w:rFonts w:asciiTheme="majorHAnsi" w:hAnsiTheme="majorHAnsi"/>
        </w:rPr>
        <w:t>To help, browse through online menus.</w:t>
      </w:r>
    </w:p>
    <w:p w14:paraId="480A8EDE" w14:textId="77777777" w:rsidR="00402A63" w:rsidRPr="007677F5" w:rsidRDefault="00402A63" w:rsidP="00402A63">
      <w:pPr>
        <w:rPr>
          <w:rFonts w:asciiTheme="majorHAnsi" w:hAnsiTheme="majorHAnsi"/>
        </w:rPr>
      </w:pPr>
    </w:p>
    <w:p w14:paraId="5817C246" w14:textId="77777777" w:rsidR="00402A63" w:rsidRPr="007677F5" w:rsidRDefault="00402A63" w:rsidP="00402A63">
      <w:pPr>
        <w:rPr>
          <w:rFonts w:asciiTheme="majorHAnsi" w:hAnsiTheme="majorHAnsi"/>
        </w:rPr>
      </w:pPr>
      <w:r w:rsidRPr="007677F5">
        <w:rPr>
          <w:rFonts w:asciiTheme="majorHAnsi" w:hAnsiTheme="majorHAnsi"/>
        </w:rPr>
        <w:t>To solicit food donations, follow the same step-by-step instructions as you did when you solicited individual and corporate sponsors.</w:t>
      </w:r>
    </w:p>
    <w:p w14:paraId="2284D94A" w14:textId="77777777" w:rsidR="00402A63" w:rsidRPr="007677F5" w:rsidRDefault="00402A63" w:rsidP="00402A63">
      <w:pPr>
        <w:rPr>
          <w:rFonts w:asciiTheme="majorHAnsi" w:hAnsiTheme="majorHAnsi"/>
        </w:rPr>
      </w:pPr>
    </w:p>
    <w:p w14:paraId="5D90A7E6" w14:textId="77777777" w:rsidR="00402A63" w:rsidRPr="007677F5" w:rsidRDefault="00402A63" w:rsidP="00402A63">
      <w:pPr>
        <w:rPr>
          <w:rFonts w:asciiTheme="majorHAnsi" w:hAnsiTheme="majorHAnsi"/>
        </w:rPr>
      </w:pPr>
      <w:r w:rsidRPr="007677F5">
        <w:rPr>
          <w:rFonts w:asciiTheme="majorHAnsi" w:hAnsiTheme="majorHAnsi"/>
        </w:rPr>
        <w:t>Here are some logistical items to remember:</w:t>
      </w:r>
    </w:p>
    <w:p w14:paraId="11860F5B" w14:textId="77777777" w:rsidR="00402A63" w:rsidRPr="007677F5" w:rsidRDefault="00402A63" w:rsidP="00E87405">
      <w:pPr>
        <w:numPr>
          <w:ilvl w:val="0"/>
          <w:numId w:val="19"/>
        </w:numPr>
        <w:rPr>
          <w:rFonts w:asciiTheme="majorHAnsi" w:hAnsiTheme="majorHAnsi"/>
        </w:rPr>
      </w:pPr>
      <w:r w:rsidRPr="007677F5">
        <w:rPr>
          <w:rFonts w:asciiTheme="majorHAnsi" w:hAnsiTheme="majorHAnsi"/>
        </w:rPr>
        <w:t>Plastic plates and cutlery</w:t>
      </w:r>
    </w:p>
    <w:p w14:paraId="5F07BFA4" w14:textId="77777777" w:rsidR="00402A63" w:rsidRPr="007677F5" w:rsidRDefault="00402A63" w:rsidP="00E87405">
      <w:pPr>
        <w:numPr>
          <w:ilvl w:val="0"/>
          <w:numId w:val="19"/>
        </w:numPr>
        <w:rPr>
          <w:rFonts w:asciiTheme="majorHAnsi" w:hAnsiTheme="majorHAnsi"/>
        </w:rPr>
      </w:pPr>
      <w:r w:rsidRPr="007677F5">
        <w:rPr>
          <w:rFonts w:asciiTheme="majorHAnsi" w:hAnsiTheme="majorHAnsi"/>
        </w:rPr>
        <w:t>Plastic cups</w:t>
      </w:r>
    </w:p>
    <w:p w14:paraId="474FEF83" w14:textId="77777777" w:rsidR="00402A63" w:rsidRPr="007677F5" w:rsidRDefault="00402A63" w:rsidP="00E87405">
      <w:pPr>
        <w:numPr>
          <w:ilvl w:val="0"/>
          <w:numId w:val="19"/>
        </w:numPr>
        <w:rPr>
          <w:rFonts w:asciiTheme="majorHAnsi" w:hAnsiTheme="majorHAnsi"/>
        </w:rPr>
      </w:pPr>
      <w:r w:rsidRPr="007677F5">
        <w:rPr>
          <w:rFonts w:asciiTheme="majorHAnsi" w:hAnsiTheme="majorHAnsi"/>
        </w:rPr>
        <w:t>Tablecloths</w:t>
      </w:r>
    </w:p>
    <w:p w14:paraId="60A454DF" w14:textId="77777777" w:rsidR="00402A63" w:rsidRPr="007677F5" w:rsidRDefault="00402A63" w:rsidP="00E87405">
      <w:pPr>
        <w:numPr>
          <w:ilvl w:val="0"/>
          <w:numId w:val="19"/>
        </w:numPr>
        <w:rPr>
          <w:rFonts w:asciiTheme="majorHAnsi" w:hAnsiTheme="majorHAnsi"/>
        </w:rPr>
      </w:pPr>
      <w:r w:rsidRPr="007677F5">
        <w:rPr>
          <w:rFonts w:asciiTheme="majorHAnsi" w:hAnsiTheme="majorHAnsi"/>
        </w:rPr>
        <w:t>Serving utensils and platters (if not included with food)</w:t>
      </w:r>
    </w:p>
    <w:p w14:paraId="1B58D883" w14:textId="77777777" w:rsidR="00402A63" w:rsidRPr="007677F5" w:rsidRDefault="00402A63" w:rsidP="00E87405">
      <w:pPr>
        <w:numPr>
          <w:ilvl w:val="0"/>
          <w:numId w:val="19"/>
        </w:numPr>
        <w:rPr>
          <w:rFonts w:asciiTheme="majorHAnsi" w:hAnsiTheme="majorHAnsi"/>
        </w:rPr>
      </w:pPr>
      <w:r w:rsidRPr="007677F5">
        <w:rPr>
          <w:rFonts w:asciiTheme="majorHAnsi" w:hAnsiTheme="majorHAnsi"/>
        </w:rPr>
        <w:t>Ice, ice box, and ice scoop</w:t>
      </w:r>
    </w:p>
    <w:p w14:paraId="3A76E9D7" w14:textId="77777777" w:rsidR="00402A63" w:rsidRPr="007677F5" w:rsidRDefault="00402A63" w:rsidP="00E87405">
      <w:pPr>
        <w:numPr>
          <w:ilvl w:val="0"/>
          <w:numId w:val="19"/>
        </w:numPr>
        <w:rPr>
          <w:rFonts w:asciiTheme="majorHAnsi" w:hAnsiTheme="majorHAnsi"/>
        </w:rPr>
      </w:pPr>
      <w:r w:rsidRPr="007677F5">
        <w:rPr>
          <w:rFonts w:asciiTheme="majorHAnsi" w:hAnsiTheme="majorHAnsi"/>
        </w:rPr>
        <w:t>Set up and clean up volunteers</w:t>
      </w:r>
    </w:p>
    <w:p w14:paraId="7EF5A52F" w14:textId="77777777" w:rsidR="00C97545" w:rsidRPr="007677F5" w:rsidRDefault="00C97545" w:rsidP="00862819">
      <w:pPr>
        <w:rPr>
          <w:rFonts w:asciiTheme="majorHAnsi" w:hAnsiTheme="majorHAnsi"/>
        </w:rPr>
      </w:pPr>
    </w:p>
    <w:p w14:paraId="30CEF23D" w14:textId="77777777" w:rsidR="00402A63" w:rsidRPr="007677F5" w:rsidRDefault="00402A63" w:rsidP="00402A63">
      <w:pPr>
        <w:rPr>
          <w:rFonts w:asciiTheme="majorHAnsi" w:hAnsiTheme="majorHAnsi"/>
        </w:rPr>
      </w:pPr>
      <w:r w:rsidRPr="007677F5">
        <w:rPr>
          <w:rFonts w:asciiTheme="majorHAnsi" w:hAnsiTheme="majorHAnsi"/>
        </w:rPr>
        <w:t>Remember to keep</w:t>
      </w:r>
      <w:r w:rsidR="00862819" w:rsidRPr="007677F5">
        <w:rPr>
          <w:rFonts w:asciiTheme="majorHAnsi" w:hAnsiTheme="majorHAnsi"/>
        </w:rPr>
        <w:t xml:space="preserve"> track of all purchases, document </w:t>
      </w:r>
      <w:r w:rsidR="00C97545" w:rsidRPr="007677F5">
        <w:rPr>
          <w:rFonts w:asciiTheme="majorHAnsi" w:hAnsiTheme="majorHAnsi"/>
        </w:rPr>
        <w:t>as “actual” expenses on your budget worksheet.</w:t>
      </w:r>
    </w:p>
    <w:p w14:paraId="204C6A6C" w14:textId="77777777" w:rsidR="006A76C8" w:rsidRPr="007677F5" w:rsidRDefault="006A76C8">
      <w:pPr>
        <w:rPr>
          <w:rFonts w:asciiTheme="majorHAnsi" w:eastAsiaTheme="majorEastAsia" w:hAnsiTheme="majorHAnsi" w:cstheme="majorBidi"/>
          <w:b/>
          <w:bCs/>
          <w:color w:val="4F81BD" w:themeColor="accent1"/>
        </w:rPr>
      </w:pPr>
    </w:p>
    <w:p w14:paraId="2E9B78CB" w14:textId="53ED85C4" w:rsidR="006A76C8" w:rsidRPr="007677F5" w:rsidRDefault="00060613" w:rsidP="00060613">
      <w:pPr>
        <w:pStyle w:val="Heading2"/>
        <w:ind w:left="360"/>
        <w:rPr>
          <w:sz w:val="24"/>
          <w:szCs w:val="24"/>
        </w:rPr>
      </w:pPr>
      <w:bookmarkStart w:id="12" w:name="_Toc252695886"/>
      <w:r>
        <w:rPr>
          <w:sz w:val="24"/>
          <w:szCs w:val="24"/>
        </w:rPr>
        <w:t xml:space="preserve">8. </w:t>
      </w:r>
      <w:r w:rsidR="006A76C8" w:rsidRPr="007677F5">
        <w:rPr>
          <w:sz w:val="24"/>
          <w:szCs w:val="24"/>
        </w:rPr>
        <w:t>V</w:t>
      </w:r>
      <w:r w:rsidR="00126E49" w:rsidRPr="007677F5">
        <w:rPr>
          <w:sz w:val="24"/>
          <w:szCs w:val="24"/>
        </w:rPr>
        <w:t>OLUNTEERS</w:t>
      </w:r>
      <w:bookmarkEnd w:id="12"/>
    </w:p>
    <w:p w14:paraId="1D75C922" w14:textId="77777777" w:rsidR="006A76C8" w:rsidRPr="007677F5" w:rsidRDefault="006A76C8" w:rsidP="006A76C8">
      <w:pPr>
        <w:tabs>
          <w:tab w:val="left" w:pos="6840"/>
          <w:tab w:val="left" w:pos="7020"/>
        </w:tabs>
        <w:ind w:right="-180"/>
        <w:rPr>
          <w:rFonts w:asciiTheme="majorHAnsi" w:hAnsiTheme="majorHAnsi"/>
          <w:b/>
        </w:rPr>
      </w:pPr>
    </w:p>
    <w:p w14:paraId="4AB1D878" w14:textId="77777777" w:rsidR="006A76C8" w:rsidRPr="007677F5" w:rsidRDefault="006A76C8" w:rsidP="006A76C8">
      <w:pPr>
        <w:tabs>
          <w:tab w:val="left" w:pos="6840"/>
          <w:tab w:val="left" w:pos="7020"/>
        </w:tabs>
        <w:ind w:right="-180"/>
        <w:rPr>
          <w:rFonts w:asciiTheme="majorHAnsi" w:hAnsiTheme="majorHAnsi"/>
        </w:rPr>
      </w:pPr>
      <w:r w:rsidRPr="007677F5">
        <w:rPr>
          <w:rFonts w:asciiTheme="majorHAnsi" w:hAnsiTheme="majorHAnsi"/>
        </w:rPr>
        <w:t>It’s always great to get a group of volunteers together to help out at the event.  For the most part, these will be members of your Committee, or friends/family of the Committee.  Try to get this group involved as early on as you can, that way they will a greater sense of ownership over the event, help with ideas for improvement and be more likely to spread the word.</w:t>
      </w:r>
    </w:p>
    <w:p w14:paraId="23CA5980" w14:textId="77777777" w:rsidR="006A76C8" w:rsidRPr="007677F5" w:rsidRDefault="006A76C8" w:rsidP="006A76C8">
      <w:pPr>
        <w:tabs>
          <w:tab w:val="left" w:pos="6840"/>
          <w:tab w:val="left" w:pos="7020"/>
        </w:tabs>
        <w:ind w:right="-180"/>
        <w:rPr>
          <w:rFonts w:asciiTheme="majorHAnsi" w:hAnsiTheme="majorHAnsi"/>
        </w:rPr>
      </w:pPr>
    </w:p>
    <w:p w14:paraId="24D8382D" w14:textId="77777777" w:rsidR="006A76C8" w:rsidRPr="007677F5" w:rsidRDefault="006A76C8" w:rsidP="006A76C8">
      <w:pPr>
        <w:tabs>
          <w:tab w:val="left" w:pos="6840"/>
          <w:tab w:val="left" w:pos="7020"/>
        </w:tabs>
        <w:ind w:right="-180"/>
        <w:rPr>
          <w:rFonts w:asciiTheme="majorHAnsi" w:hAnsiTheme="majorHAnsi"/>
        </w:rPr>
      </w:pPr>
      <w:r w:rsidRPr="007677F5">
        <w:rPr>
          <w:rFonts w:asciiTheme="majorHAnsi" w:hAnsiTheme="majorHAnsi"/>
        </w:rPr>
        <w:t>Establish time shifts for the volunteers so that they can spend some of their time enjoying the event. Be specific about their responsibilities, some of which may include:</w:t>
      </w:r>
    </w:p>
    <w:p w14:paraId="15EFE46D" w14:textId="77777777" w:rsidR="006A76C8" w:rsidRPr="007677F5" w:rsidRDefault="006A76C8" w:rsidP="00E87405">
      <w:pPr>
        <w:numPr>
          <w:ilvl w:val="0"/>
          <w:numId w:val="21"/>
        </w:numPr>
        <w:tabs>
          <w:tab w:val="left" w:pos="6840"/>
          <w:tab w:val="left" w:pos="7020"/>
        </w:tabs>
        <w:ind w:right="-187"/>
        <w:rPr>
          <w:rFonts w:asciiTheme="majorHAnsi" w:hAnsiTheme="majorHAnsi"/>
        </w:rPr>
      </w:pPr>
      <w:r w:rsidRPr="007677F5">
        <w:rPr>
          <w:rFonts w:asciiTheme="majorHAnsi" w:hAnsiTheme="majorHAnsi"/>
        </w:rPr>
        <w:t>Set up</w:t>
      </w:r>
    </w:p>
    <w:p w14:paraId="2F1AE76A" w14:textId="77777777" w:rsidR="006A76C8" w:rsidRPr="007677F5" w:rsidRDefault="006A76C8" w:rsidP="00E87405">
      <w:pPr>
        <w:numPr>
          <w:ilvl w:val="0"/>
          <w:numId w:val="21"/>
        </w:numPr>
        <w:tabs>
          <w:tab w:val="left" w:pos="6840"/>
          <w:tab w:val="left" w:pos="7020"/>
        </w:tabs>
        <w:ind w:right="-187"/>
        <w:rPr>
          <w:rFonts w:asciiTheme="majorHAnsi" w:hAnsiTheme="majorHAnsi"/>
        </w:rPr>
      </w:pPr>
      <w:r w:rsidRPr="007677F5">
        <w:rPr>
          <w:rFonts w:asciiTheme="majorHAnsi" w:hAnsiTheme="majorHAnsi"/>
        </w:rPr>
        <w:t>Manning information tables</w:t>
      </w:r>
    </w:p>
    <w:p w14:paraId="362CA1BA" w14:textId="77777777" w:rsidR="006A76C8" w:rsidRPr="007677F5" w:rsidRDefault="006A76C8" w:rsidP="00E87405">
      <w:pPr>
        <w:numPr>
          <w:ilvl w:val="0"/>
          <w:numId w:val="21"/>
        </w:numPr>
        <w:tabs>
          <w:tab w:val="left" w:pos="6840"/>
          <w:tab w:val="left" w:pos="7020"/>
        </w:tabs>
        <w:ind w:right="-187"/>
        <w:rPr>
          <w:rFonts w:asciiTheme="majorHAnsi" w:hAnsiTheme="majorHAnsi"/>
        </w:rPr>
      </w:pPr>
      <w:r w:rsidRPr="007677F5">
        <w:rPr>
          <w:rFonts w:asciiTheme="majorHAnsi" w:hAnsiTheme="majorHAnsi"/>
        </w:rPr>
        <w:t>Welcoming and signing-in guests</w:t>
      </w:r>
    </w:p>
    <w:p w14:paraId="69453CB3" w14:textId="77777777" w:rsidR="006A76C8" w:rsidRPr="007677F5" w:rsidRDefault="006A76C8" w:rsidP="00E87405">
      <w:pPr>
        <w:numPr>
          <w:ilvl w:val="0"/>
          <w:numId w:val="21"/>
        </w:numPr>
        <w:tabs>
          <w:tab w:val="left" w:pos="6840"/>
          <w:tab w:val="left" w:pos="7020"/>
        </w:tabs>
        <w:ind w:right="-187"/>
        <w:rPr>
          <w:rFonts w:asciiTheme="majorHAnsi" w:hAnsiTheme="majorHAnsi"/>
        </w:rPr>
      </w:pPr>
      <w:r w:rsidRPr="007677F5">
        <w:rPr>
          <w:rFonts w:asciiTheme="majorHAnsi" w:hAnsiTheme="majorHAnsi"/>
        </w:rPr>
        <w:t>Serving food or drinks</w:t>
      </w:r>
    </w:p>
    <w:p w14:paraId="2036A0F5" w14:textId="77777777" w:rsidR="006A76C8" w:rsidRPr="007677F5" w:rsidRDefault="006A76C8" w:rsidP="00E87405">
      <w:pPr>
        <w:numPr>
          <w:ilvl w:val="0"/>
          <w:numId w:val="21"/>
        </w:numPr>
        <w:tabs>
          <w:tab w:val="left" w:pos="6840"/>
          <w:tab w:val="left" w:pos="7020"/>
        </w:tabs>
        <w:ind w:right="-187"/>
        <w:rPr>
          <w:rFonts w:asciiTheme="majorHAnsi" w:hAnsiTheme="majorHAnsi"/>
        </w:rPr>
      </w:pPr>
      <w:r w:rsidRPr="007677F5">
        <w:rPr>
          <w:rFonts w:asciiTheme="majorHAnsi" w:hAnsiTheme="majorHAnsi"/>
        </w:rPr>
        <w:t>Clean up</w:t>
      </w:r>
    </w:p>
    <w:p w14:paraId="6AC98921" w14:textId="418385F5" w:rsidR="006A76C8" w:rsidRPr="007677F5" w:rsidRDefault="006A76C8" w:rsidP="006A76C8">
      <w:pPr>
        <w:tabs>
          <w:tab w:val="left" w:pos="6840"/>
          <w:tab w:val="left" w:pos="7020"/>
        </w:tabs>
        <w:ind w:right="-180"/>
        <w:rPr>
          <w:rFonts w:asciiTheme="majorHAnsi" w:hAnsiTheme="majorHAnsi"/>
        </w:rPr>
      </w:pPr>
    </w:p>
    <w:p w14:paraId="509EA4AF" w14:textId="5A31A012" w:rsidR="006A76C8" w:rsidRPr="007677F5" w:rsidRDefault="00060613" w:rsidP="00060613">
      <w:pPr>
        <w:pStyle w:val="Heading2"/>
        <w:ind w:left="360"/>
        <w:rPr>
          <w:sz w:val="24"/>
          <w:szCs w:val="24"/>
        </w:rPr>
      </w:pPr>
      <w:bookmarkStart w:id="13" w:name="_Toc252695887"/>
      <w:r>
        <w:rPr>
          <w:sz w:val="24"/>
          <w:szCs w:val="24"/>
        </w:rPr>
        <w:t xml:space="preserve">9. </w:t>
      </w:r>
      <w:r w:rsidR="006A76C8" w:rsidRPr="007677F5">
        <w:rPr>
          <w:sz w:val="24"/>
          <w:szCs w:val="24"/>
        </w:rPr>
        <w:t>C</w:t>
      </w:r>
      <w:r w:rsidR="00126E49" w:rsidRPr="007677F5">
        <w:rPr>
          <w:sz w:val="24"/>
          <w:szCs w:val="24"/>
        </w:rPr>
        <w:t>ommunity OUTREACH</w:t>
      </w:r>
      <w:bookmarkEnd w:id="13"/>
    </w:p>
    <w:p w14:paraId="7120A46A" w14:textId="77777777" w:rsidR="006A76C8" w:rsidRPr="007677F5" w:rsidRDefault="006A76C8" w:rsidP="006A76C8">
      <w:pPr>
        <w:tabs>
          <w:tab w:val="left" w:pos="6840"/>
          <w:tab w:val="left" w:pos="7020"/>
        </w:tabs>
        <w:ind w:right="-180"/>
        <w:rPr>
          <w:rFonts w:asciiTheme="majorHAnsi" w:hAnsiTheme="majorHAnsi"/>
        </w:rPr>
      </w:pPr>
    </w:p>
    <w:p w14:paraId="0C50645B" w14:textId="77777777" w:rsidR="006A76C8" w:rsidRPr="007677F5" w:rsidRDefault="00306BDC" w:rsidP="006A76C8">
      <w:pPr>
        <w:tabs>
          <w:tab w:val="left" w:pos="6840"/>
          <w:tab w:val="left" w:pos="7020"/>
        </w:tabs>
        <w:ind w:right="-180"/>
        <w:rPr>
          <w:rFonts w:asciiTheme="majorHAnsi" w:hAnsiTheme="majorHAnsi"/>
        </w:rPr>
      </w:pPr>
      <w:r w:rsidRPr="007677F5">
        <w:rPr>
          <w:rFonts w:asciiTheme="majorHAnsi" w:hAnsiTheme="majorHAnsi"/>
        </w:rPr>
        <w:t>Y</w:t>
      </w:r>
      <w:r w:rsidR="006A76C8" w:rsidRPr="007677F5">
        <w:rPr>
          <w:rFonts w:asciiTheme="majorHAnsi" w:hAnsiTheme="majorHAnsi"/>
        </w:rPr>
        <w:t xml:space="preserve">our event </w:t>
      </w:r>
      <w:r w:rsidRPr="007677F5">
        <w:rPr>
          <w:rFonts w:asciiTheme="majorHAnsi" w:hAnsiTheme="majorHAnsi"/>
        </w:rPr>
        <w:t xml:space="preserve">may or may not </w:t>
      </w:r>
      <w:r w:rsidR="006A76C8" w:rsidRPr="007677F5">
        <w:rPr>
          <w:rFonts w:asciiTheme="majorHAnsi" w:hAnsiTheme="majorHAnsi"/>
        </w:rPr>
        <w:t xml:space="preserve">be open to the </w:t>
      </w:r>
      <w:r w:rsidR="00C93A08" w:rsidRPr="007677F5">
        <w:rPr>
          <w:rFonts w:asciiTheme="majorHAnsi" w:hAnsiTheme="majorHAnsi"/>
        </w:rPr>
        <w:t>public;</w:t>
      </w:r>
      <w:r w:rsidR="006A76C8" w:rsidRPr="007677F5">
        <w:rPr>
          <w:rFonts w:asciiTheme="majorHAnsi" w:hAnsiTheme="majorHAnsi"/>
        </w:rPr>
        <w:t xml:space="preserve"> here are some ways to attract as many people as possible</w:t>
      </w:r>
      <w:r w:rsidRPr="007677F5">
        <w:rPr>
          <w:rFonts w:asciiTheme="majorHAnsi" w:hAnsiTheme="majorHAnsi"/>
        </w:rPr>
        <w:t>, either way</w:t>
      </w:r>
      <w:r w:rsidR="006A76C8" w:rsidRPr="007677F5">
        <w:rPr>
          <w:rFonts w:asciiTheme="majorHAnsi" w:hAnsiTheme="majorHAnsi"/>
        </w:rPr>
        <w:t>:</w:t>
      </w:r>
    </w:p>
    <w:p w14:paraId="0326B5A1" w14:textId="77777777" w:rsidR="006A76C8" w:rsidRPr="007677F5" w:rsidRDefault="006A76C8" w:rsidP="00E87405">
      <w:pPr>
        <w:numPr>
          <w:ilvl w:val="0"/>
          <w:numId w:val="20"/>
        </w:numPr>
        <w:tabs>
          <w:tab w:val="left" w:pos="6840"/>
          <w:tab w:val="left" w:pos="7020"/>
        </w:tabs>
        <w:ind w:right="-187"/>
        <w:rPr>
          <w:rFonts w:asciiTheme="majorHAnsi" w:hAnsiTheme="majorHAnsi"/>
        </w:rPr>
      </w:pPr>
      <w:r w:rsidRPr="007677F5">
        <w:rPr>
          <w:rFonts w:asciiTheme="majorHAnsi" w:hAnsiTheme="majorHAnsi"/>
        </w:rPr>
        <w:t>Post information on your event website and /or the FSH Society’s website;</w:t>
      </w:r>
    </w:p>
    <w:p w14:paraId="7F12884C" w14:textId="77777777" w:rsidR="006A76C8" w:rsidRPr="007677F5" w:rsidRDefault="006A76C8" w:rsidP="00E87405">
      <w:pPr>
        <w:numPr>
          <w:ilvl w:val="0"/>
          <w:numId w:val="20"/>
        </w:numPr>
        <w:tabs>
          <w:tab w:val="left" w:pos="6840"/>
          <w:tab w:val="left" w:pos="7020"/>
        </w:tabs>
        <w:ind w:right="-187"/>
        <w:rPr>
          <w:rFonts w:asciiTheme="majorHAnsi" w:hAnsiTheme="majorHAnsi"/>
        </w:rPr>
      </w:pPr>
      <w:r w:rsidRPr="007677F5">
        <w:rPr>
          <w:rFonts w:asciiTheme="majorHAnsi" w:hAnsiTheme="majorHAnsi"/>
        </w:rPr>
        <w:t>Send out your invitations to everyone on your contact and donor lists;</w:t>
      </w:r>
    </w:p>
    <w:p w14:paraId="0503CF44" w14:textId="77777777" w:rsidR="006A76C8" w:rsidRPr="007677F5" w:rsidRDefault="006A76C8" w:rsidP="00E87405">
      <w:pPr>
        <w:numPr>
          <w:ilvl w:val="0"/>
          <w:numId w:val="20"/>
        </w:numPr>
        <w:tabs>
          <w:tab w:val="left" w:pos="6840"/>
          <w:tab w:val="left" w:pos="7020"/>
        </w:tabs>
        <w:ind w:right="-187"/>
        <w:rPr>
          <w:rFonts w:asciiTheme="majorHAnsi" w:hAnsiTheme="majorHAnsi"/>
        </w:rPr>
      </w:pPr>
      <w:r w:rsidRPr="007677F5">
        <w:rPr>
          <w:rFonts w:asciiTheme="majorHAnsi" w:hAnsiTheme="majorHAnsi"/>
        </w:rPr>
        <w:t>Follow-up on RSVPs with phone call and email reminders;</w:t>
      </w:r>
    </w:p>
    <w:p w14:paraId="7E330D49" w14:textId="77777777" w:rsidR="006A76C8" w:rsidRPr="007677F5" w:rsidRDefault="006A76C8" w:rsidP="00E87405">
      <w:pPr>
        <w:numPr>
          <w:ilvl w:val="0"/>
          <w:numId w:val="20"/>
        </w:numPr>
        <w:tabs>
          <w:tab w:val="left" w:pos="6840"/>
          <w:tab w:val="left" w:pos="7020"/>
        </w:tabs>
        <w:ind w:right="-187"/>
        <w:rPr>
          <w:rFonts w:asciiTheme="majorHAnsi" w:hAnsiTheme="majorHAnsi"/>
        </w:rPr>
      </w:pPr>
      <w:r w:rsidRPr="007677F5">
        <w:rPr>
          <w:rFonts w:asciiTheme="majorHAnsi" w:hAnsiTheme="majorHAnsi"/>
        </w:rPr>
        <w:t>Make a Facebook event and post on Twitter;</w:t>
      </w:r>
    </w:p>
    <w:p w14:paraId="0791A275" w14:textId="77777777" w:rsidR="006A76C8" w:rsidRPr="007677F5" w:rsidRDefault="006A76C8" w:rsidP="00E87405">
      <w:pPr>
        <w:numPr>
          <w:ilvl w:val="0"/>
          <w:numId w:val="20"/>
        </w:numPr>
        <w:tabs>
          <w:tab w:val="left" w:pos="6840"/>
          <w:tab w:val="left" w:pos="7020"/>
        </w:tabs>
        <w:ind w:right="-187"/>
        <w:rPr>
          <w:rFonts w:asciiTheme="majorHAnsi" w:hAnsiTheme="majorHAnsi"/>
        </w:rPr>
      </w:pPr>
      <w:r w:rsidRPr="007677F5">
        <w:rPr>
          <w:rFonts w:asciiTheme="majorHAnsi" w:hAnsiTheme="majorHAnsi"/>
        </w:rPr>
        <w:t>Post flyers in community spaces;</w:t>
      </w:r>
    </w:p>
    <w:p w14:paraId="79121C92" w14:textId="77777777" w:rsidR="006A76C8" w:rsidRPr="007677F5" w:rsidRDefault="006A76C8" w:rsidP="00E87405">
      <w:pPr>
        <w:numPr>
          <w:ilvl w:val="0"/>
          <w:numId w:val="20"/>
        </w:numPr>
        <w:tabs>
          <w:tab w:val="left" w:pos="6840"/>
          <w:tab w:val="left" w:pos="7020"/>
        </w:tabs>
        <w:ind w:right="-187"/>
        <w:rPr>
          <w:rFonts w:asciiTheme="majorHAnsi" w:hAnsiTheme="majorHAnsi"/>
        </w:rPr>
      </w:pPr>
      <w:r w:rsidRPr="007677F5">
        <w:rPr>
          <w:rFonts w:asciiTheme="majorHAnsi" w:hAnsiTheme="majorHAnsi"/>
        </w:rPr>
        <w:t>Post blurb in local newspapers;</w:t>
      </w:r>
    </w:p>
    <w:p w14:paraId="46DF047A" w14:textId="77777777" w:rsidR="006A76C8" w:rsidRPr="007677F5" w:rsidRDefault="006A76C8" w:rsidP="00E87405">
      <w:pPr>
        <w:numPr>
          <w:ilvl w:val="0"/>
          <w:numId w:val="20"/>
        </w:numPr>
        <w:tabs>
          <w:tab w:val="left" w:pos="6840"/>
          <w:tab w:val="left" w:pos="7020"/>
        </w:tabs>
        <w:ind w:right="-187"/>
        <w:rPr>
          <w:rFonts w:asciiTheme="majorHAnsi" w:hAnsiTheme="majorHAnsi"/>
        </w:rPr>
      </w:pPr>
      <w:r w:rsidRPr="007677F5">
        <w:rPr>
          <w:rFonts w:asciiTheme="majorHAnsi" w:hAnsiTheme="majorHAnsi"/>
        </w:rPr>
        <w:t>Have your friends, staff and Committee spread the word!</w:t>
      </w:r>
    </w:p>
    <w:p w14:paraId="74BB8479" w14:textId="77777777" w:rsidR="00C93A08" w:rsidRPr="007677F5" w:rsidRDefault="00C93A08" w:rsidP="00C93A08">
      <w:pPr>
        <w:tabs>
          <w:tab w:val="left" w:pos="6840"/>
          <w:tab w:val="left" w:pos="7020"/>
        </w:tabs>
        <w:ind w:right="-187"/>
        <w:rPr>
          <w:rFonts w:asciiTheme="majorHAnsi" w:hAnsiTheme="majorHAnsi"/>
        </w:rPr>
      </w:pPr>
    </w:p>
    <w:p w14:paraId="58D61316" w14:textId="77777777" w:rsidR="00C93A08" w:rsidRPr="007677F5" w:rsidRDefault="000229FE" w:rsidP="00C93A08">
      <w:pPr>
        <w:tabs>
          <w:tab w:val="left" w:pos="6840"/>
          <w:tab w:val="left" w:pos="7020"/>
        </w:tabs>
        <w:ind w:right="-187"/>
        <w:rPr>
          <w:rFonts w:asciiTheme="majorHAnsi" w:hAnsiTheme="majorHAnsi"/>
        </w:rPr>
      </w:pPr>
      <w:r w:rsidRPr="007677F5">
        <w:rPr>
          <w:rFonts w:asciiTheme="majorHAnsi" w:hAnsiTheme="majorHAnsi"/>
        </w:rPr>
        <w:t>Websites are a great way to spread the word quickly</w:t>
      </w:r>
      <w:r w:rsidR="007A7293" w:rsidRPr="007677F5">
        <w:rPr>
          <w:rFonts w:asciiTheme="majorHAnsi" w:hAnsiTheme="majorHAnsi"/>
        </w:rPr>
        <w:t xml:space="preserve">, </w:t>
      </w:r>
      <w:r w:rsidRPr="007677F5">
        <w:rPr>
          <w:rFonts w:asciiTheme="majorHAnsi" w:hAnsiTheme="majorHAnsi"/>
        </w:rPr>
        <w:t xml:space="preserve">and most are free to create.  </w:t>
      </w:r>
      <w:r w:rsidR="00C93A08" w:rsidRPr="007677F5">
        <w:rPr>
          <w:rFonts w:asciiTheme="majorHAnsi" w:hAnsiTheme="majorHAnsi"/>
        </w:rPr>
        <w:t>Here are some samples of websites that have been created for our fundraising events:</w:t>
      </w:r>
    </w:p>
    <w:p w14:paraId="27A71A05" w14:textId="77777777" w:rsidR="007A7293" w:rsidRPr="007677F5" w:rsidRDefault="007A7293" w:rsidP="00C93A08">
      <w:pPr>
        <w:tabs>
          <w:tab w:val="left" w:pos="6840"/>
          <w:tab w:val="left" w:pos="7020"/>
        </w:tabs>
        <w:ind w:right="-187"/>
        <w:rPr>
          <w:rFonts w:asciiTheme="majorHAnsi" w:hAnsiTheme="majorHAnsi"/>
        </w:rPr>
      </w:pPr>
    </w:p>
    <w:p w14:paraId="09E824F9" w14:textId="55F60E5F" w:rsidR="005D11E8" w:rsidRPr="007677F5" w:rsidRDefault="005D11E8" w:rsidP="005D11E8">
      <w:pPr>
        <w:pStyle w:val="ListParagraph"/>
        <w:widowControl w:val="0"/>
        <w:numPr>
          <w:ilvl w:val="0"/>
          <w:numId w:val="33"/>
        </w:numPr>
        <w:autoSpaceDE w:val="0"/>
        <w:autoSpaceDN w:val="0"/>
        <w:adjustRightInd w:val="0"/>
        <w:rPr>
          <w:rFonts w:asciiTheme="majorHAnsi" w:eastAsiaTheme="minorEastAsia" w:hAnsiTheme="majorHAnsi"/>
          <w:lang w:eastAsia="ja-JP"/>
        </w:rPr>
      </w:pPr>
      <w:r w:rsidRPr="007677F5">
        <w:rPr>
          <w:rFonts w:asciiTheme="majorHAnsi" w:hAnsiTheme="majorHAnsi"/>
        </w:rPr>
        <w:t xml:space="preserve">On the </w:t>
      </w:r>
      <w:r w:rsidRPr="007677F5">
        <w:rPr>
          <w:rFonts w:asciiTheme="majorHAnsi" w:hAnsiTheme="majorHAnsi"/>
          <w:b/>
        </w:rPr>
        <w:t>FSH Society Website</w:t>
      </w:r>
      <w:r w:rsidRPr="007677F5">
        <w:rPr>
          <w:rFonts w:asciiTheme="majorHAnsi" w:hAnsiTheme="majorHAnsi"/>
        </w:rPr>
        <w:t xml:space="preserve">: </w:t>
      </w:r>
      <w:hyperlink r:id="rId11" w:history="1">
        <w:r w:rsidRPr="00E113AD">
          <w:rPr>
            <w:rStyle w:val="Hyperlink"/>
            <w:rFonts w:asciiTheme="majorHAnsi" w:hAnsiTheme="majorHAnsi"/>
          </w:rPr>
          <w:t>http://fshsociety.org/events/festive-evening-song/</w:t>
        </w:r>
      </w:hyperlink>
    </w:p>
    <w:p w14:paraId="6D7B0AF2" w14:textId="68627C86" w:rsidR="005D11E8" w:rsidRPr="005D11E8" w:rsidRDefault="005D11E8" w:rsidP="005D11E8">
      <w:pPr>
        <w:pStyle w:val="ListParagraph"/>
        <w:numPr>
          <w:ilvl w:val="0"/>
          <w:numId w:val="33"/>
        </w:numPr>
        <w:tabs>
          <w:tab w:val="left" w:pos="6840"/>
          <w:tab w:val="left" w:pos="7020"/>
        </w:tabs>
        <w:ind w:right="-187"/>
        <w:rPr>
          <w:rFonts w:asciiTheme="majorHAnsi" w:hAnsiTheme="majorHAnsi"/>
        </w:rPr>
      </w:pPr>
      <w:r w:rsidRPr="007677F5">
        <w:rPr>
          <w:rFonts w:asciiTheme="majorHAnsi" w:hAnsiTheme="majorHAnsi"/>
          <w:b/>
        </w:rPr>
        <w:t>Using Facebook</w:t>
      </w:r>
      <w:r w:rsidRPr="007677F5">
        <w:rPr>
          <w:rFonts w:asciiTheme="majorHAnsi" w:hAnsiTheme="majorHAnsi"/>
        </w:rPr>
        <w:t xml:space="preserve">:  </w:t>
      </w:r>
      <w:hyperlink r:id="rId12" w:history="1">
        <w:r w:rsidRPr="005D11E8">
          <w:rPr>
            <w:rStyle w:val="Hyperlink"/>
            <w:rFonts w:asciiTheme="majorHAnsi" w:hAnsiTheme="majorHAnsi"/>
          </w:rPr>
          <w:t>https://www.facebook.com/events/659891127382637/</w:t>
        </w:r>
      </w:hyperlink>
    </w:p>
    <w:p w14:paraId="509E024A" w14:textId="1E268F91" w:rsidR="00C93A08" w:rsidRPr="007677F5" w:rsidRDefault="00C93A08" w:rsidP="007A7293">
      <w:pPr>
        <w:pStyle w:val="ListParagraph"/>
        <w:numPr>
          <w:ilvl w:val="0"/>
          <w:numId w:val="32"/>
        </w:numPr>
        <w:tabs>
          <w:tab w:val="left" w:pos="6840"/>
          <w:tab w:val="left" w:pos="7020"/>
        </w:tabs>
        <w:ind w:right="-187"/>
        <w:rPr>
          <w:rFonts w:asciiTheme="majorHAnsi" w:hAnsiTheme="majorHAnsi"/>
        </w:rPr>
      </w:pPr>
      <w:r w:rsidRPr="007677F5">
        <w:rPr>
          <w:rFonts w:asciiTheme="majorHAnsi" w:hAnsiTheme="majorHAnsi"/>
          <w:b/>
        </w:rPr>
        <w:t>Golf Tournament</w:t>
      </w:r>
      <w:r w:rsidRPr="007677F5">
        <w:rPr>
          <w:rFonts w:asciiTheme="majorHAnsi" w:hAnsiTheme="majorHAnsi"/>
        </w:rPr>
        <w:t xml:space="preserve">:  </w:t>
      </w:r>
      <w:hyperlink r:id="rId13" w:history="1">
        <w:r w:rsidRPr="007677F5">
          <w:rPr>
            <w:rFonts w:asciiTheme="majorHAnsi" w:eastAsiaTheme="minorEastAsia" w:hAnsiTheme="majorHAnsi"/>
            <w:lang w:eastAsia="ja-JP"/>
          </w:rPr>
          <w:t>fshdswingforthecure.webs.com</w:t>
        </w:r>
      </w:hyperlink>
    </w:p>
    <w:p w14:paraId="58CAADDE" w14:textId="77777777" w:rsidR="000229FE" w:rsidRPr="007677F5" w:rsidRDefault="000229FE" w:rsidP="007A7293">
      <w:pPr>
        <w:pStyle w:val="ListParagraph"/>
        <w:numPr>
          <w:ilvl w:val="0"/>
          <w:numId w:val="32"/>
        </w:numPr>
        <w:rPr>
          <w:rFonts w:asciiTheme="majorHAnsi" w:eastAsiaTheme="minorEastAsia" w:hAnsiTheme="majorHAnsi"/>
          <w:lang w:eastAsia="ja-JP"/>
        </w:rPr>
      </w:pPr>
      <w:r w:rsidRPr="007677F5">
        <w:rPr>
          <w:rFonts w:asciiTheme="majorHAnsi" w:hAnsiTheme="majorHAnsi"/>
          <w:b/>
        </w:rPr>
        <w:t>NYC Marathon</w:t>
      </w:r>
      <w:r w:rsidRPr="007677F5">
        <w:rPr>
          <w:rFonts w:asciiTheme="majorHAnsi" w:hAnsiTheme="majorHAnsi"/>
        </w:rPr>
        <w:t xml:space="preserve">:  </w:t>
      </w:r>
      <w:hyperlink r:id="rId14" w:history="1">
        <w:r w:rsidRPr="007677F5">
          <w:rPr>
            <w:rFonts w:asciiTheme="majorHAnsi" w:eastAsiaTheme="minorEastAsia" w:hAnsiTheme="majorHAnsi"/>
            <w:u w:val="single" w:color="386EFF"/>
            <w:lang w:eastAsia="ja-JP"/>
          </w:rPr>
          <w:t>http://www.razoo.com/story/2013-Nyc-Marathon-Running-For-A-Cure</w:t>
        </w:r>
      </w:hyperlink>
    </w:p>
    <w:p w14:paraId="727D0772" w14:textId="77777777" w:rsidR="000229FE" w:rsidRPr="007677F5" w:rsidRDefault="000229FE">
      <w:pPr>
        <w:rPr>
          <w:rFonts w:asciiTheme="majorHAnsi" w:eastAsiaTheme="minorEastAsia" w:hAnsiTheme="majorHAnsi"/>
          <w:lang w:eastAsia="ja-JP"/>
        </w:rPr>
      </w:pPr>
    </w:p>
    <w:p w14:paraId="01F27BBA" w14:textId="77777777" w:rsidR="00180B84" w:rsidRPr="007677F5" w:rsidRDefault="00180B84" w:rsidP="0070227E">
      <w:pPr>
        <w:rPr>
          <w:rFonts w:asciiTheme="majorHAnsi" w:hAnsiTheme="majorHAnsi"/>
        </w:rPr>
      </w:pPr>
    </w:p>
    <w:p w14:paraId="4E813130" w14:textId="77777777" w:rsidR="001304DF" w:rsidRPr="007677F5" w:rsidRDefault="001304DF" w:rsidP="001304DF">
      <w:pPr>
        <w:pStyle w:val="Heading1"/>
        <w:rPr>
          <w:sz w:val="24"/>
          <w:szCs w:val="24"/>
        </w:rPr>
      </w:pPr>
      <w:bookmarkStart w:id="14" w:name="_Toc252695888"/>
      <w:r w:rsidRPr="007677F5">
        <w:rPr>
          <w:sz w:val="24"/>
          <w:szCs w:val="24"/>
        </w:rPr>
        <w:t>After the Event</w:t>
      </w:r>
      <w:bookmarkEnd w:id="14"/>
    </w:p>
    <w:p w14:paraId="4D48D522" w14:textId="77777777" w:rsidR="001304DF" w:rsidRPr="007677F5" w:rsidRDefault="001304DF" w:rsidP="001304DF">
      <w:pPr>
        <w:rPr>
          <w:rFonts w:asciiTheme="majorHAnsi" w:hAnsiTheme="majorHAnsi"/>
        </w:rPr>
      </w:pPr>
    </w:p>
    <w:p w14:paraId="7E2549E5" w14:textId="77777777" w:rsidR="001304DF" w:rsidRPr="007677F5" w:rsidRDefault="0070227E" w:rsidP="00E87405">
      <w:pPr>
        <w:pStyle w:val="Heading2"/>
        <w:numPr>
          <w:ilvl w:val="0"/>
          <w:numId w:val="22"/>
        </w:numPr>
        <w:rPr>
          <w:sz w:val="24"/>
          <w:szCs w:val="24"/>
        </w:rPr>
      </w:pPr>
      <w:bookmarkStart w:id="15" w:name="_Toc252695889"/>
      <w:r w:rsidRPr="007677F5">
        <w:rPr>
          <w:sz w:val="24"/>
          <w:szCs w:val="24"/>
        </w:rPr>
        <w:t xml:space="preserve">Send THANK </w:t>
      </w:r>
      <w:r w:rsidR="00126E49" w:rsidRPr="007677F5">
        <w:rPr>
          <w:sz w:val="24"/>
          <w:szCs w:val="24"/>
        </w:rPr>
        <w:t>YOU</w:t>
      </w:r>
      <w:r w:rsidR="001304DF" w:rsidRPr="007677F5">
        <w:rPr>
          <w:sz w:val="24"/>
          <w:szCs w:val="24"/>
        </w:rPr>
        <w:t xml:space="preserve"> Notes</w:t>
      </w:r>
      <w:bookmarkEnd w:id="15"/>
    </w:p>
    <w:p w14:paraId="7790E082" w14:textId="77777777" w:rsidR="001304DF" w:rsidRPr="007677F5" w:rsidRDefault="001304DF" w:rsidP="001304DF">
      <w:pPr>
        <w:rPr>
          <w:rFonts w:asciiTheme="majorHAnsi" w:hAnsiTheme="majorHAnsi"/>
        </w:rPr>
      </w:pPr>
    </w:p>
    <w:p w14:paraId="0C01C10F" w14:textId="77777777" w:rsidR="001304DF" w:rsidRPr="007677F5" w:rsidRDefault="001304DF" w:rsidP="00E87405">
      <w:pPr>
        <w:pStyle w:val="ListParagraph"/>
        <w:numPr>
          <w:ilvl w:val="0"/>
          <w:numId w:val="26"/>
        </w:numPr>
        <w:rPr>
          <w:rFonts w:asciiTheme="majorHAnsi" w:hAnsiTheme="majorHAnsi"/>
        </w:rPr>
      </w:pPr>
      <w:r w:rsidRPr="007677F5">
        <w:rPr>
          <w:rFonts w:asciiTheme="majorHAnsi" w:hAnsiTheme="majorHAnsi"/>
        </w:rPr>
        <w:t xml:space="preserve">A template for thank you notes can be found in </w:t>
      </w:r>
      <w:r w:rsidRPr="007677F5">
        <w:rPr>
          <w:rFonts w:asciiTheme="majorHAnsi" w:hAnsiTheme="majorHAnsi"/>
          <w:b/>
        </w:rPr>
        <w:t>FundraisingAuctionGuide.doc</w:t>
      </w:r>
      <w:r w:rsidRPr="007677F5">
        <w:rPr>
          <w:rFonts w:asciiTheme="majorHAnsi" w:hAnsiTheme="majorHAnsi"/>
        </w:rPr>
        <w:t>.</w:t>
      </w:r>
    </w:p>
    <w:p w14:paraId="3A580A3B" w14:textId="77777777" w:rsidR="00E87405" w:rsidRPr="007677F5" w:rsidRDefault="00E87405" w:rsidP="00E87405">
      <w:pPr>
        <w:rPr>
          <w:rFonts w:asciiTheme="majorHAnsi" w:hAnsiTheme="majorHAnsi"/>
        </w:rPr>
      </w:pPr>
    </w:p>
    <w:p w14:paraId="5E8D5299" w14:textId="77777777" w:rsidR="001304DF" w:rsidRPr="007677F5" w:rsidRDefault="001304DF" w:rsidP="00E87405">
      <w:pPr>
        <w:pStyle w:val="ListParagraph"/>
        <w:numPr>
          <w:ilvl w:val="0"/>
          <w:numId w:val="23"/>
        </w:numPr>
        <w:rPr>
          <w:rFonts w:asciiTheme="majorHAnsi" w:hAnsiTheme="majorHAnsi"/>
        </w:rPr>
      </w:pPr>
      <w:r w:rsidRPr="007677F5">
        <w:rPr>
          <w:rFonts w:asciiTheme="majorHAnsi" w:hAnsiTheme="majorHAnsi"/>
        </w:rPr>
        <w:t xml:space="preserve">Formal letters should be sent to all donors (items, food, individual and corporate sponsors, etc.).  You can use the spreadsheet you created to mail-merge all of their contact information into a form letter. </w:t>
      </w:r>
    </w:p>
    <w:p w14:paraId="6EA69743" w14:textId="77777777" w:rsidR="001304DF" w:rsidRPr="007677F5" w:rsidRDefault="001304DF" w:rsidP="00E87405">
      <w:pPr>
        <w:pStyle w:val="ListParagraph"/>
        <w:numPr>
          <w:ilvl w:val="0"/>
          <w:numId w:val="23"/>
        </w:numPr>
        <w:rPr>
          <w:rFonts w:asciiTheme="majorHAnsi" w:hAnsiTheme="majorHAnsi"/>
        </w:rPr>
      </w:pPr>
      <w:r w:rsidRPr="007677F5">
        <w:rPr>
          <w:rFonts w:asciiTheme="majorHAnsi" w:hAnsiTheme="majorHAnsi"/>
        </w:rPr>
        <w:t>Personal, hand-written notes should be sent to Committee members and Volunteers</w:t>
      </w:r>
      <w:r w:rsidR="00E87405" w:rsidRPr="007677F5">
        <w:rPr>
          <w:rFonts w:asciiTheme="majorHAnsi" w:hAnsiTheme="majorHAnsi"/>
        </w:rPr>
        <w:t>, as well as any guests that you want to keep a personal connection with</w:t>
      </w:r>
      <w:r w:rsidRPr="007677F5">
        <w:rPr>
          <w:rFonts w:asciiTheme="majorHAnsi" w:hAnsiTheme="majorHAnsi"/>
        </w:rPr>
        <w:t>.</w:t>
      </w:r>
    </w:p>
    <w:p w14:paraId="0805E3D3" w14:textId="77777777" w:rsidR="001304DF" w:rsidRPr="007677F5" w:rsidRDefault="001304DF" w:rsidP="001304DF">
      <w:pPr>
        <w:rPr>
          <w:rFonts w:asciiTheme="majorHAnsi" w:hAnsiTheme="majorHAnsi"/>
        </w:rPr>
      </w:pPr>
    </w:p>
    <w:p w14:paraId="6501BA24" w14:textId="77777777" w:rsidR="001304DF" w:rsidRPr="007677F5" w:rsidRDefault="001304DF" w:rsidP="00E87405">
      <w:pPr>
        <w:pStyle w:val="Heading2"/>
        <w:numPr>
          <w:ilvl w:val="0"/>
          <w:numId w:val="22"/>
        </w:numPr>
        <w:rPr>
          <w:sz w:val="24"/>
          <w:szCs w:val="24"/>
        </w:rPr>
      </w:pPr>
      <w:bookmarkStart w:id="16" w:name="_Toc252695890"/>
      <w:r w:rsidRPr="007677F5">
        <w:rPr>
          <w:sz w:val="24"/>
          <w:szCs w:val="24"/>
        </w:rPr>
        <w:t xml:space="preserve">Complete the </w:t>
      </w:r>
      <w:r w:rsidR="00126E49" w:rsidRPr="007677F5">
        <w:rPr>
          <w:sz w:val="24"/>
          <w:szCs w:val="24"/>
        </w:rPr>
        <w:t>BUDGET</w:t>
      </w:r>
      <w:bookmarkEnd w:id="16"/>
      <w:r w:rsidRPr="007677F5">
        <w:rPr>
          <w:sz w:val="24"/>
          <w:szCs w:val="24"/>
        </w:rPr>
        <w:t xml:space="preserve"> </w:t>
      </w:r>
    </w:p>
    <w:p w14:paraId="0E4EE287" w14:textId="77777777" w:rsidR="001304DF" w:rsidRPr="007677F5" w:rsidRDefault="001304DF" w:rsidP="001304DF">
      <w:pPr>
        <w:rPr>
          <w:rFonts w:asciiTheme="majorHAnsi" w:hAnsiTheme="majorHAnsi"/>
        </w:rPr>
      </w:pPr>
    </w:p>
    <w:p w14:paraId="03551AA8" w14:textId="3DDD901D" w:rsidR="001304DF" w:rsidRPr="007677F5" w:rsidRDefault="001304DF" w:rsidP="001304DF">
      <w:pPr>
        <w:rPr>
          <w:rFonts w:asciiTheme="majorHAnsi" w:hAnsiTheme="majorHAnsi"/>
        </w:rPr>
      </w:pPr>
      <w:r w:rsidRPr="007677F5">
        <w:rPr>
          <w:rFonts w:asciiTheme="majorHAnsi" w:hAnsiTheme="majorHAnsi"/>
        </w:rPr>
        <w:t>Take time to input all of your actual income &amp; exp</w:t>
      </w:r>
      <w:r w:rsidR="00060613">
        <w:rPr>
          <w:rFonts w:asciiTheme="majorHAnsi" w:hAnsiTheme="majorHAnsi"/>
        </w:rPr>
        <w:t>enses for each budget category. The FSH Society needs to correctly document all expenditures and revenue for its tax statements and audits.</w:t>
      </w:r>
      <w:r w:rsidRPr="007677F5">
        <w:rPr>
          <w:rFonts w:asciiTheme="majorHAnsi" w:hAnsiTheme="majorHAnsi"/>
        </w:rPr>
        <w:t xml:space="preserve"> </w:t>
      </w:r>
      <w:r w:rsidR="00060613">
        <w:rPr>
          <w:rFonts w:asciiTheme="majorHAnsi" w:hAnsiTheme="majorHAnsi"/>
        </w:rPr>
        <w:t>AND t</w:t>
      </w:r>
      <w:r w:rsidRPr="007677F5">
        <w:rPr>
          <w:rFonts w:asciiTheme="majorHAnsi" w:hAnsiTheme="majorHAnsi"/>
        </w:rPr>
        <w:t xml:space="preserve">his is </w:t>
      </w:r>
      <w:r w:rsidR="00060613">
        <w:rPr>
          <w:rFonts w:asciiTheme="majorHAnsi" w:hAnsiTheme="majorHAnsi"/>
        </w:rPr>
        <w:t>provides a critically important guideline</w:t>
      </w:r>
      <w:r w:rsidRPr="007677F5">
        <w:rPr>
          <w:rFonts w:asciiTheme="majorHAnsi" w:hAnsiTheme="majorHAnsi"/>
        </w:rPr>
        <w:t xml:space="preserve"> for planning future events.</w:t>
      </w:r>
    </w:p>
    <w:p w14:paraId="72EC48B0" w14:textId="77777777" w:rsidR="001304DF" w:rsidRPr="007677F5" w:rsidRDefault="001304DF" w:rsidP="001304DF">
      <w:pPr>
        <w:rPr>
          <w:rFonts w:asciiTheme="majorHAnsi" w:hAnsiTheme="majorHAnsi"/>
        </w:rPr>
      </w:pPr>
    </w:p>
    <w:p w14:paraId="6DAD87D7" w14:textId="690CA8FD" w:rsidR="0082019D" w:rsidRPr="007677F5" w:rsidRDefault="005978C2" w:rsidP="00E87405">
      <w:pPr>
        <w:pStyle w:val="Heading2"/>
        <w:numPr>
          <w:ilvl w:val="0"/>
          <w:numId w:val="22"/>
        </w:numPr>
        <w:rPr>
          <w:sz w:val="24"/>
          <w:szCs w:val="24"/>
        </w:rPr>
      </w:pPr>
      <w:bookmarkStart w:id="17" w:name="_Toc252695891"/>
      <w:r>
        <w:rPr>
          <w:sz w:val="24"/>
          <w:szCs w:val="24"/>
        </w:rPr>
        <w:t>DEBR</w:t>
      </w:r>
      <w:r w:rsidR="00126E49" w:rsidRPr="007677F5">
        <w:rPr>
          <w:sz w:val="24"/>
          <w:szCs w:val="24"/>
        </w:rPr>
        <w:t>I</w:t>
      </w:r>
      <w:r>
        <w:rPr>
          <w:sz w:val="24"/>
          <w:szCs w:val="24"/>
        </w:rPr>
        <w:t>E</w:t>
      </w:r>
      <w:r w:rsidR="00126E49" w:rsidRPr="007677F5">
        <w:rPr>
          <w:sz w:val="24"/>
          <w:szCs w:val="24"/>
        </w:rPr>
        <w:t>F</w:t>
      </w:r>
      <w:r w:rsidR="0082019D" w:rsidRPr="007677F5">
        <w:rPr>
          <w:sz w:val="24"/>
          <w:szCs w:val="24"/>
        </w:rPr>
        <w:t xml:space="preserve"> and Evaluate Success</w:t>
      </w:r>
      <w:bookmarkEnd w:id="17"/>
      <w:r w:rsidR="0082019D" w:rsidRPr="007677F5">
        <w:rPr>
          <w:sz w:val="24"/>
          <w:szCs w:val="24"/>
        </w:rPr>
        <w:t xml:space="preserve"> </w:t>
      </w:r>
    </w:p>
    <w:p w14:paraId="35413645" w14:textId="77777777" w:rsidR="0082019D" w:rsidRPr="007677F5" w:rsidRDefault="0082019D" w:rsidP="0082019D">
      <w:pPr>
        <w:tabs>
          <w:tab w:val="left" w:pos="6840"/>
          <w:tab w:val="left" w:pos="7020"/>
        </w:tabs>
        <w:ind w:right="-180"/>
        <w:rPr>
          <w:rFonts w:asciiTheme="majorHAnsi" w:hAnsiTheme="majorHAnsi"/>
        </w:rPr>
      </w:pPr>
    </w:p>
    <w:p w14:paraId="21CBD5F3" w14:textId="77777777" w:rsidR="001304DF" w:rsidRPr="007677F5" w:rsidRDefault="0082019D" w:rsidP="0082019D">
      <w:pPr>
        <w:tabs>
          <w:tab w:val="left" w:pos="6840"/>
          <w:tab w:val="left" w:pos="7020"/>
        </w:tabs>
        <w:ind w:right="-180"/>
        <w:rPr>
          <w:rFonts w:asciiTheme="majorHAnsi" w:hAnsiTheme="majorHAnsi"/>
        </w:rPr>
      </w:pPr>
      <w:r w:rsidRPr="007677F5">
        <w:rPr>
          <w:rFonts w:asciiTheme="majorHAnsi" w:hAnsiTheme="majorHAnsi"/>
        </w:rPr>
        <w:t xml:space="preserve">It is SO important to debrief your </w:t>
      </w:r>
      <w:r w:rsidR="001304DF" w:rsidRPr="007677F5">
        <w:rPr>
          <w:rFonts w:asciiTheme="majorHAnsi" w:hAnsiTheme="majorHAnsi"/>
        </w:rPr>
        <w:t>Event.</w:t>
      </w:r>
    </w:p>
    <w:p w14:paraId="23DB9FCC" w14:textId="77777777" w:rsidR="001304DF" w:rsidRPr="007677F5" w:rsidRDefault="001304DF" w:rsidP="0082019D">
      <w:pPr>
        <w:tabs>
          <w:tab w:val="left" w:pos="6840"/>
          <w:tab w:val="left" w:pos="7020"/>
        </w:tabs>
        <w:ind w:right="-180"/>
        <w:rPr>
          <w:rFonts w:asciiTheme="majorHAnsi" w:hAnsiTheme="majorHAnsi"/>
        </w:rPr>
      </w:pPr>
    </w:p>
    <w:p w14:paraId="3B8E2AC1" w14:textId="77777777" w:rsidR="0082019D" w:rsidRPr="007677F5" w:rsidRDefault="0082019D" w:rsidP="0082019D">
      <w:pPr>
        <w:tabs>
          <w:tab w:val="left" w:pos="6840"/>
          <w:tab w:val="left" w:pos="7020"/>
        </w:tabs>
        <w:ind w:right="-180"/>
        <w:rPr>
          <w:rFonts w:asciiTheme="majorHAnsi" w:hAnsiTheme="majorHAnsi"/>
        </w:rPr>
      </w:pPr>
      <w:r w:rsidRPr="007677F5">
        <w:rPr>
          <w:rFonts w:asciiTheme="majorHAnsi" w:hAnsiTheme="majorHAnsi"/>
        </w:rPr>
        <w:t>Organize a meeting/</w:t>
      </w:r>
      <w:r w:rsidR="001304DF" w:rsidRPr="007677F5">
        <w:rPr>
          <w:rFonts w:asciiTheme="majorHAnsi" w:hAnsiTheme="majorHAnsi"/>
        </w:rPr>
        <w:t>conference call with your C</w:t>
      </w:r>
      <w:r w:rsidRPr="007677F5">
        <w:rPr>
          <w:rFonts w:asciiTheme="majorHAnsi" w:hAnsiTheme="majorHAnsi"/>
        </w:rPr>
        <w:t xml:space="preserve">ommittee and volunteers to hear their extended opinions. </w:t>
      </w:r>
      <w:r w:rsidR="001304DF" w:rsidRPr="007677F5">
        <w:rPr>
          <w:rFonts w:asciiTheme="majorHAnsi" w:hAnsiTheme="majorHAnsi"/>
        </w:rPr>
        <w:t xml:space="preserve"> </w:t>
      </w:r>
      <w:r w:rsidRPr="007677F5">
        <w:rPr>
          <w:rFonts w:asciiTheme="majorHAnsi" w:hAnsiTheme="majorHAnsi"/>
        </w:rPr>
        <w:t xml:space="preserve">Review the initial objectives and determine how the event measured up, where it succeeded and where future improvements will be needed. </w:t>
      </w:r>
    </w:p>
    <w:p w14:paraId="580AF931" w14:textId="77777777" w:rsidR="0082019D" w:rsidRPr="007677F5" w:rsidRDefault="0082019D" w:rsidP="0082019D">
      <w:pPr>
        <w:rPr>
          <w:rFonts w:asciiTheme="majorHAnsi" w:hAnsiTheme="majorHAnsi"/>
        </w:rPr>
      </w:pPr>
    </w:p>
    <w:p w14:paraId="3806A6CA" w14:textId="77777777" w:rsidR="00E70AAE" w:rsidRPr="007677F5" w:rsidRDefault="00E70AAE" w:rsidP="0082019D">
      <w:pPr>
        <w:rPr>
          <w:rFonts w:asciiTheme="majorHAnsi" w:hAnsiTheme="majorHAnsi"/>
        </w:rPr>
      </w:pPr>
    </w:p>
    <w:p w14:paraId="723972FD" w14:textId="77777777" w:rsidR="00E70AAE" w:rsidRPr="007677F5" w:rsidRDefault="00E70AAE">
      <w:pPr>
        <w:rPr>
          <w:rFonts w:asciiTheme="majorHAnsi" w:hAnsiTheme="majorHAnsi"/>
        </w:rPr>
      </w:pPr>
      <w:r w:rsidRPr="007677F5">
        <w:rPr>
          <w:rFonts w:asciiTheme="majorHAnsi" w:hAnsiTheme="majorHAnsi"/>
        </w:rPr>
        <w:br w:type="page"/>
      </w:r>
    </w:p>
    <w:p w14:paraId="20FD4B6C" w14:textId="77777777" w:rsidR="00E70AAE" w:rsidRPr="007677F5" w:rsidRDefault="00E70AAE" w:rsidP="00E70AAE">
      <w:pPr>
        <w:pStyle w:val="Heading1"/>
        <w:rPr>
          <w:rFonts w:cs="Times New Roman"/>
          <w:sz w:val="24"/>
          <w:szCs w:val="24"/>
        </w:rPr>
      </w:pPr>
      <w:bookmarkStart w:id="18" w:name="_Toc252695892"/>
      <w:r w:rsidRPr="007677F5">
        <w:rPr>
          <w:rFonts w:cs="Times New Roman"/>
          <w:sz w:val="24"/>
          <w:szCs w:val="24"/>
        </w:rPr>
        <w:t>APPENDICES</w:t>
      </w:r>
      <w:bookmarkEnd w:id="18"/>
    </w:p>
    <w:p w14:paraId="30433D49" w14:textId="77777777" w:rsidR="00E70AAE" w:rsidRPr="007677F5" w:rsidRDefault="00E70AAE" w:rsidP="00E70AAE">
      <w:pPr>
        <w:rPr>
          <w:rFonts w:asciiTheme="majorHAnsi" w:hAnsiTheme="majorHAnsi"/>
          <w:b/>
        </w:rPr>
      </w:pPr>
    </w:p>
    <w:p w14:paraId="1E92E533" w14:textId="77777777" w:rsidR="00E70AAE" w:rsidRPr="007677F5" w:rsidRDefault="00E70AAE" w:rsidP="00E70AAE">
      <w:pPr>
        <w:pStyle w:val="Heading2"/>
        <w:rPr>
          <w:rFonts w:cs="Times New Roman"/>
          <w:sz w:val="24"/>
          <w:szCs w:val="24"/>
        </w:rPr>
      </w:pPr>
      <w:bookmarkStart w:id="19" w:name="_Toc252695893"/>
      <w:r w:rsidRPr="007677F5">
        <w:rPr>
          <w:rFonts w:cs="Times New Roman"/>
          <w:sz w:val="24"/>
          <w:szCs w:val="24"/>
        </w:rPr>
        <w:t>Fundraising Economics</w:t>
      </w:r>
      <w:bookmarkEnd w:id="19"/>
    </w:p>
    <w:p w14:paraId="046F9A8A" w14:textId="77777777" w:rsidR="00E70AAE" w:rsidRPr="007677F5" w:rsidRDefault="00E70AAE" w:rsidP="00E70AAE">
      <w:pPr>
        <w:rPr>
          <w:rFonts w:asciiTheme="majorHAnsi" w:hAnsiTheme="majorHAnsi"/>
        </w:rPr>
      </w:pPr>
    </w:p>
    <w:p w14:paraId="48885EC6" w14:textId="77777777" w:rsidR="00E70AAE" w:rsidRPr="007677F5" w:rsidRDefault="00E70AAE" w:rsidP="00E70AAE">
      <w:pPr>
        <w:shd w:val="clear" w:color="auto" w:fill="FFFFFF"/>
        <w:spacing w:line="320" w:lineRule="atLeast"/>
        <w:outlineLvl w:val="0"/>
        <w:rPr>
          <w:rFonts w:asciiTheme="majorHAnsi" w:hAnsiTheme="majorHAnsi"/>
          <w:b/>
          <w:bCs/>
          <w:color w:val="000000"/>
          <w:kern w:val="36"/>
        </w:rPr>
      </w:pPr>
      <w:r w:rsidRPr="007677F5">
        <w:rPr>
          <w:rFonts w:asciiTheme="majorHAnsi" w:hAnsiTheme="majorHAnsi"/>
          <w:b/>
          <w:bCs/>
          <w:color w:val="000000"/>
          <w:kern w:val="36"/>
        </w:rPr>
        <w:t>How to Create a Budget for a Nonprofit Fundraiser</w:t>
      </w:r>
    </w:p>
    <w:p w14:paraId="32A8A613" w14:textId="77777777" w:rsidR="00E70AAE" w:rsidRPr="007677F5" w:rsidRDefault="00E70AAE" w:rsidP="00E70AAE">
      <w:pPr>
        <w:shd w:val="clear" w:color="auto" w:fill="FFFFFF"/>
        <w:spacing w:line="320" w:lineRule="atLeast"/>
        <w:rPr>
          <w:rFonts w:asciiTheme="majorHAnsi" w:hAnsiTheme="majorHAnsi"/>
          <w:i/>
          <w:color w:val="333333"/>
        </w:rPr>
      </w:pPr>
      <w:r w:rsidRPr="007677F5">
        <w:rPr>
          <w:rFonts w:asciiTheme="majorHAnsi" w:hAnsiTheme="majorHAnsi"/>
          <w:i/>
          <w:color w:val="333333"/>
        </w:rPr>
        <w:t>Adapted from </w:t>
      </w:r>
      <w:r w:rsidR="009E322D" w:rsidRPr="007677F5">
        <w:rPr>
          <w:rFonts w:asciiTheme="majorHAnsi" w:hAnsiTheme="majorHAnsi"/>
          <w:i/>
          <w:color w:val="333333"/>
        </w:rPr>
        <w:fldChar w:fldCharType="begin"/>
      </w:r>
      <w:r w:rsidRPr="007677F5">
        <w:rPr>
          <w:rFonts w:asciiTheme="majorHAnsi" w:hAnsiTheme="majorHAnsi"/>
          <w:i/>
          <w:color w:val="333333"/>
        </w:rPr>
        <w:instrText xml:space="preserve"> HYPERLINK "http://www.dummies.com/store/product/Nonprofit-Kit-For-Dummies-3rd-Edition.productCd-047052975X.html" \t "_blank" </w:instrText>
      </w:r>
      <w:r w:rsidR="009E322D" w:rsidRPr="007677F5">
        <w:rPr>
          <w:rFonts w:asciiTheme="majorHAnsi" w:hAnsiTheme="majorHAnsi"/>
          <w:i/>
          <w:color w:val="333333"/>
        </w:rPr>
        <w:fldChar w:fldCharType="separate"/>
      </w:r>
      <w:r w:rsidRPr="007677F5">
        <w:rPr>
          <w:rFonts w:asciiTheme="majorHAnsi" w:hAnsiTheme="majorHAnsi"/>
          <w:b/>
          <w:bCs/>
          <w:i/>
          <w:color w:val="0D56A2"/>
          <w:u w:val="single"/>
        </w:rPr>
        <w:t>Nonprofit Kit For Dummies, 3rd Edition</w:t>
      </w:r>
      <w:r w:rsidR="009E322D" w:rsidRPr="007677F5">
        <w:rPr>
          <w:rFonts w:asciiTheme="majorHAnsi" w:hAnsiTheme="majorHAnsi"/>
          <w:i/>
          <w:color w:val="333333"/>
        </w:rPr>
        <w:fldChar w:fldCharType="end"/>
      </w:r>
    </w:p>
    <w:p w14:paraId="0AF80012" w14:textId="77777777" w:rsidR="00E70AAE" w:rsidRPr="007677F5" w:rsidRDefault="00E70AAE" w:rsidP="00E70AAE">
      <w:pPr>
        <w:shd w:val="clear" w:color="auto" w:fill="FFFFFF"/>
        <w:spacing w:line="320" w:lineRule="atLeast"/>
        <w:rPr>
          <w:rFonts w:asciiTheme="majorHAnsi" w:hAnsiTheme="majorHAnsi"/>
          <w:color w:val="333333"/>
        </w:rPr>
      </w:pPr>
    </w:p>
    <w:p w14:paraId="67276BDB" w14:textId="1D1E14C6" w:rsidR="00E70AAE" w:rsidRPr="007677F5" w:rsidRDefault="00E70AAE" w:rsidP="00E70AAE">
      <w:pPr>
        <w:shd w:val="clear" w:color="auto" w:fill="FFFFFF"/>
        <w:spacing w:line="320" w:lineRule="atLeast"/>
        <w:rPr>
          <w:rFonts w:asciiTheme="majorHAnsi" w:hAnsiTheme="majorHAnsi"/>
          <w:color w:val="333333"/>
        </w:rPr>
      </w:pPr>
      <w:r w:rsidRPr="007677F5">
        <w:rPr>
          <w:rFonts w:asciiTheme="majorHAnsi" w:hAnsiTheme="majorHAnsi"/>
          <w:color w:val="333333"/>
        </w:rPr>
        <w:t>The bottom line is very simple: Your nonprofit’s total earnings from a special event must exceed your to</w:t>
      </w:r>
      <w:r w:rsidR="007A1F83">
        <w:rPr>
          <w:rFonts w:asciiTheme="majorHAnsi" w:hAnsiTheme="majorHAnsi"/>
          <w:color w:val="333333"/>
        </w:rPr>
        <w:t xml:space="preserve">tal cost — by a lot, you hope. </w:t>
      </w:r>
      <w:r w:rsidRPr="007677F5">
        <w:rPr>
          <w:rFonts w:asciiTheme="majorHAnsi" w:hAnsiTheme="majorHAnsi"/>
          <w:color w:val="333333"/>
        </w:rPr>
        <w:t>Ideally, your expenses should come to no more than 25 percent of r</w:t>
      </w:r>
      <w:r w:rsidR="007A1F83">
        <w:rPr>
          <w:rFonts w:asciiTheme="majorHAnsi" w:hAnsiTheme="majorHAnsi"/>
          <w:color w:val="333333"/>
        </w:rPr>
        <w:t>evenue raised.</w:t>
      </w:r>
      <w:r w:rsidRPr="007677F5">
        <w:rPr>
          <w:rFonts w:asciiTheme="majorHAnsi" w:hAnsiTheme="majorHAnsi"/>
          <w:color w:val="333333"/>
        </w:rPr>
        <w:t xml:space="preserve"> But how do you get a handle on revenue and expenses?</w:t>
      </w:r>
    </w:p>
    <w:p w14:paraId="6E61AF09" w14:textId="77777777" w:rsidR="00E70AAE" w:rsidRPr="007677F5" w:rsidRDefault="00E70AAE" w:rsidP="00E70AAE">
      <w:pPr>
        <w:shd w:val="clear" w:color="auto" w:fill="FFFFFF"/>
        <w:spacing w:line="320" w:lineRule="atLeast"/>
        <w:rPr>
          <w:rFonts w:asciiTheme="majorHAnsi" w:hAnsiTheme="majorHAnsi"/>
          <w:color w:val="333333"/>
        </w:rPr>
      </w:pPr>
    </w:p>
    <w:p w14:paraId="3484DD7D" w14:textId="77777777" w:rsidR="00E70AAE" w:rsidRPr="007677F5" w:rsidRDefault="00E70AAE" w:rsidP="00E70AAE">
      <w:pPr>
        <w:shd w:val="clear" w:color="auto" w:fill="FFFFFF"/>
        <w:spacing w:line="320" w:lineRule="atLeast"/>
        <w:rPr>
          <w:rFonts w:asciiTheme="majorHAnsi" w:hAnsiTheme="majorHAnsi"/>
          <w:color w:val="333333"/>
        </w:rPr>
      </w:pPr>
      <w:r w:rsidRPr="007677F5">
        <w:rPr>
          <w:rFonts w:asciiTheme="majorHAnsi" w:hAnsiTheme="majorHAnsi"/>
          <w:color w:val="333333"/>
        </w:rPr>
        <w:t>If you’re staging an event for the first time, it’s particularly important </w:t>
      </w:r>
      <w:r w:rsidRPr="007677F5">
        <w:rPr>
          <w:rFonts w:asciiTheme="majorHAnsi" w:hAnsiTheme="majorHAnsi"/>
          <w:i/>
          <w:color w:val="333333"/>
        </w:rPr>
        <w:t>early in the process</w:t>
      </w:r>
      <w:r w:rsidRPr="007677F5">
        <w:rPr>
          <w:rFonts w:asciiTheme="majorHAnsi" w:hAnsiTheme="majorHAnsi"/>
          <w:color w:val="333333"/>
        </w:rPr>
        <w:t> to ask your core supporters — board, volunteers, and event leadership — how much they intend to give. Because these people are the most likely to give generously, knowing their intentions helps you forecast the overall results.</w:t>
      </w:r>
    </w:p>
    <w:p w14:paraId="6831C991" w14:textId="77777777" w:rsidR="00E70AAE" w:rsidRPr="007677F5" w:rsidRDefault="00E70AAE" w:rsidP="00E70AAE">
      <w:pPr>
        <w:shd w:val="clear" w:color="auto" w:fill="FFFFFF"/>
        <w:spacing w:line="320" w:lineRule="atLeast"/>
        <w:rPr>
          <w:rFonts w:asciiTheme="majorHAnsi" w:hAnsiTheme="majorHAnsi"/>
          <w:color w:val="333333"/>
        </w:rPr>
      </w:pPr>
    </w:p>
    <w:p w14:paraId="590EB29D" w14:textId="77777777" w:rsidR="00E70AAE" w:rsidRPr="007677F5" w:rsidRDefault="00E70AAE" w:rsidP="00E70AAE">
      <w:pPr>
        <w:shd w:val="clear" w:color="auto" w:fill="FFFFFF"/>
        <w:spacing w:line="320" w:lineRule="atLeast"/>
        <w:rPr>
          <w:rFonts w:asciiTheme="majorHAnsi" w:hAnsiTheme="majorHAnsi"/>
          <w:color w:val="333333"/>
        </w:rPr>
      </w:pPr>
      <w:r w:rsidRPr="007677F5">
        <w:rPr>
          <w:rFonts w:asciiTheme="majorHAnsi" w:hAnsiTheme="majorHAnsi"/>
          <w:color w:val="333333"/>
        </w:rPr>
        <w:t>Another way to estimate the fundraising potential of an event is to check with organizations that produce similar events. If they have presented a program year after year and yours is a first-time outing, ask them where their income levels began. Try to objectively weigh your event’s assets against theirs. Are your boards equally well connected? Is your special guest equally well-known?</w:t>
      </w:r>
    </w:p>
    <w:p w14:paraId="23E7234E" w14:textId="77777777" w:rsidR="00E70AAE" w:rsidRPr="007677F5" w:rsidRDefault="00E70AAE" w:rsidP="00E70AAE">
      <w:pPr>
        <w:shd w:val="clear" w:color="auto" w:fill="FFFFFF"/>
        <w:spacing w:line="320" w:lineRule="atLeast"/>
        <w:outlineLvl w:val="1"/>
        <w:rPr>
          <w:rFonts w:asciiTheme="majorHAnsi" w:hAnsiTheme="majorHAnsi"/>
          <w:b/>
          <w:bCs/>
          <w:color w:val="000000"/>
        </w:rPr>
      </w:pPr>
    </w:p>
    <w:p w14:paraId="75421AE2" w14:textId="77777777" w:rsidR="00E70AAE" w:rsidRPr="007677F5" w:rsidRDefault="00E70AAE" w:rsidP="00E70AAE">
      <w:pPr>
        <w:shd w:val="clear" w:color="auto" w:fill="FFFFFF"/>
        <w:spacing w:line="320" w:lineRule="atLeast"/>
        <w:outlineLvl w:val="1"/>
        <w:rPr>
          <w:rFonts w:asciiTheme="majorHAnsi" w:hAnsiTheme="majorHAnsi"/>
          <w:b/>
          <w:bCs/>
          <w:color w:val="000000"/>
        </w:rPr>
      </w:pPr>
      <w:r w:rsidRPr="007677F5">
        <w:rPr>
          <w:rFonts w:asciiTheme="majorHAnsi" w:hAnsiTheme="majorHAnsi"/>
          <w:b/>
          <w:bCs/>
          <w:color w:val="000000"/>
        </w:rPr>
        <w:t>The income side of the nonprofit fundraising event</w:t>
      </w:r>
    </w:p>
    <w:p w14:paraId="040E4F1C" w14:textId="2330EA1D" w:rsidR="00E70AAE" w:rsidRPr="007677F5" w:rsidRDefault="00060613" w:rsidP="00E70AAE">
      <w:pPr>
        <w:shd w:val="clear" w:color="auto" w:fill="FFFFFF"/>
        <w:spacing w:line="320" w:lineRule="atLeast"/>
        <w:rPr>
          <w:rFonts w:asciiTheme="majorHAnsi" w:hAnsiTheme="majorHAnsi"/>
          <w:color w:val="333333"/>
        </w:rPr>
      </w:pPr>
      <w:r>
        <w:rPr>
          <w:rFonts w:asciiTheme="majorHAnsi" w:hAnsiTheme="majorHAnsi"/>
          <w:color w:val="333333"/>
        </w:rPr>
        <w:t>Design</w:t>
      </w:r>
      <w:r w:rsidR="00E70AAE" w:rsidRPr="007677F5">
        <w:rPr>
          <w:rFonts w:asciiTheme="majorHAnsi" w:hAnsiTheme="majorHAnsi"/>
          <w:color w:val="333333"/>
        </w:rPr>
        <w:t xml:space="preserve"> your event so that it generates income in more than one way. A rummage sale may also include a raffle and the sale of some baked goods. An auction may include advertising in a printed program along with tickets to the </w:t>
      </w:r>
      <w:r>
        <w:rPr>
          <w:rFonts w:asciiTheme="majorHAnsi" w:hAnsiTheme="majorHAnsi"/>
          <w:color w:val="333333"/>
        </w:rPr>
        <w:t>event</w:t>
      </w:r>
      <w:r w:rsidR="00E70AAE" w:rsidRPr="007677F5">
        <w:rPr>
          <w:rFonts w:asciiTheme="majorHAnsi" w:hAnsiTheme="majorHAnsi"/>
          <w:color w:val="333333"/>
        </w:rPr>
        <w:t>.</w:t>
      </w:r>
      <w:r>
        <w:rPr>
          <w:rFonts w:asciiTheme="majorHAnsi" w:hAnsiTheme="majorHAnsi"/>
          <w:color w:val="333333"/>
        </w:rPr>
        <w:t xml:space="preserve"> </w:t>
      </w:r>
      <w:r w:rsidRPr="00914CC2">
        <w:rPr>
          <w:rFonts w:asciiTheme="majorHAnsi" w:hAnsiTheme="majorHAnsi"/>
          <w:b/>
          <w:color w:val="333333"/>
        </w:rPr>
        <w:t>Match your revenue generating activity to the purchasing potential of your target attendees.</w:t>
      </w:r>
      <w:r w:rsidR="00E70AAE" w:rsidRPr="007677F5">
        <w:rPr>
          <w:rFonts w:asciiTheme="majorHAnsi" w:hAnsiTheme="majorHAnsi"/>
          <w:color w:val="333333"/>
        </w:rPr>
        <w:t xml:space="preserve"> Standard event income categories include:</w:t>
      </w:r>
      <w:r w:rsidR="00107BE9">
        <w:rPr>
          <w:rFonts w:asciiTheme="majorHAnsi" w:hAnsiTheme="majorHAnsi"/>
          <w:color w:val="333333"/>
        </w:rPr>
        <w:br/>
      </w:r>
    </w:p>
    <w:p w14:paraId="33FD9427" w14:textId="77777777" w:rsidR="00E70AAE" w:rsidRPr="007677F5" w:rsidRDefault="00E70AAE" w:rsidP="00E70AAE">
      <w:pPr>
        <w:numPr>
          <w:ilvl w:val="0"/>
          <w:numId w:val="27"/>
        </w:numPr>
        <w:shd w:val="clear" w:color="auto" w:fill="FFFFFF"/>
        <w:spacing w:line="320" w:lineRule="atLeast"/>
        <w:rPr>
          <w:rFonts w:asciiTheme="majorHAnsi" w:hAnsiTheme="majorHAnsi"/>
          <w:color w:val="333333"/>
        </w:rPr>
      </w:pPr>
      <w:r w:rsidRPr="007677F5">
        <w:rPr>
          <w:rFonts w:asciiTheme="majorHAnsi" w:hAnsiTheme="majorHAnsi"/>
          <w:color w:val="333333"/>
        </w:rPr>
        <w:t>Individual ticket sales</w:t>
      </w:r>
    </w:p>
    <w:p w14:paraId="222971BD" w14:textId="77777777" w:rsidR="00E70AAE" w:rsidRPr="007677F5" w:rsidRDefault="00E70AAE" w:rsidP="00E70AAE">
      <w:pPr>
        <w:numPr>
          <w:ilvl w:val="0"/>
          <w:numId w:val="27"/>
        </w:numPr>
        <w:shd w:val="clear" w:color="auto" w:fill="FFFFFF"/>
        <w:spacing w:line="320" w:lineRule="atLeast"/>
        <w:rPr>
          <w:rFonts w:asciiTheme="majorHAnsi" w:hAnsiTheme="majorHAnsi"/>
          <w:color w:val="333333"/>
        </w:rPr>
      </w:pPr>
      <w:r w:rsidRPr="007677F5">
        <w:rPr>
          <w:rFonts w:asciiTheme="majorHAnsi" w:hAnsiTheme="majorHAnsi"/>
          <w:color w:val="333333"/>
        </w:rPr>
        <w:t>Table or group sales (usually for parties of ten)</w:t>
      </w:r>
    </w:p>
    <w:p w14:paraId="2AFD23C6" w14:textId="0AA6D401" w:rsidR="00E70AAE" w:rsidRPr="007677F5" w:rsidRDefault="00E70AAE" w:rsidP="00E70AAE">
      <w:pPr>
        <w:numPr>
          <w:ilvl w:val="0"/>
          <w:numId w:val="27"/>
        </w:numPr>
        <w:shd w:val="clear" w:color="auto" w:fill="FFFFFF"/>
        <w:spacing w:line="320" w:lineRule="atLeast"/>
        <w:rPr>
          <w:rFonts w:asciiTheme="majorHAnsi" w:hAnsiTheme="majorHAnsi"/>
          <w:color w:val="333333"/>
        </w:rPr>
      </w:pPr>
      <w:r w:rsidRPr="007677F5">
        <w:rPr>
          <w:rFonts w:asciiTheme="majorHAnsi" w:hAnsiTheme="majorHAnsi"/>
          <w:color w:val="333333"/>
        </w:rPr>
        <w:t>Benefactor, patron, and sponsor donations (for which donors receive special recognition in</w:t>
      </w:r>
      <w:r w:rsidR="00914CC2">
        <w:rPr>
          <w:rFonts w:asciiTheme="majorHAnsi" w:hAnsiTheme="majorHAnsi"/>
          <w:color w:val="333333"/>
        </w:rPr>
        <w:t xml:space="preserve"> the event program, promotions, etc.</w:t>
      </w:r>
      <w:r w:rsidRPr="007677F5">
        <w:rPr>
          <w:rFonts w:asciiTheme="majorHAnsi" w:hAnsiTheme="majorHAnsi"/>
          <w:color w:val="333333"/>
        </w:rPr>
        <w:t>)</w:t>
      </w:r>
    </w:p>
    <w:p w14:paraId="4C521AAD" w14:textId="77777777" w:rsidR="00E70AAE" w:rsidRPr="007677F5" w:rsidRDefault="00E70AAE" w:rsidP="00E70AAE">
      <w:pPr>
        <w:numPr>
          <w:ilvl w:val="0"/>
          <w:numId w:val="27"/>
        </w:numPr>
        <w:shd w:val="clear" w:color="auto" w:fill="FFFFFF"/>
        <w:spacing w:line="320" w:lineRule="atLeast"/>
        <w:rPr>
          <w:rFonts w:asciiTheme="majorHAnsi" w:hAnsiTheme="majorHAnsi"/>
          <w:color w:val="333333"/>
        </w:rPr>
      </w:pPr>
      <w:r w:rsidRPr="007677F5">
        <w:rPr>
          <w:rFonts w:asciiTheme="majorHAnsi" w:hAnsiTheme="majorHAnsi"/>
          <w:color w:val="333333"/>
        </w:rPr>
        <w:t>Sponsorships of event participants (for instance, pledging to contribute a particular amount per mile run by a friend)</w:t>
      </w:r>
    </w:p>
    <w:p w14:paraId="04D63E16" w14:textId="77777777" w:rsidR="00E70AAE" w:rsidRPr="007677F5" w:rsidRDefault="00E70AAE" w:rsidP="00E70AAE">
      <w:pPr>
        <w:numPr>
          <w:ilvl w:val="0"/>
          <w:numId w:val="27"/>
        </w:numPr>
        <w:shd w:val="clear" w:color="auto" w:fill="FFFFFF"/>
        <w:spacing w:line="320" w:lineRule="atLeast"/>
        <w:rPr>
          <w:rFonts w:asciiTheme="majorHAnsi" w:hAnsiTheme="majorHAnsi"/>
          <w:color w:val="333333"/>
        </w:rPr>
      </w:pPr>
      <w:r w:rsidRPr="007677F5">
        <w:rPr>
          <w:rFonts w:asciiTheme="majorHAnsi" w:hAnsiTheme="majorHAnsi"/>
          <w:color w:val="333333"/>
        </w:rPr>
        <w:t>Food and/or beverage sales</w:t>
      </w:r>
    </w:p>
    <w:p w14:paraId="2A18804D" w14:textId="77777777" w:rsidR="00E70AAE" w:rsidRPr="007677F5" w:rsidRDefault="00E70AAE" w:rsidP="00E70AAE">
      <w:pPr>
        <w:numPr>
          <w:ilvl w:val="0"/>
          <w:numId w:val="27"/>
        </w:numPr>
        <w:shd w:val="clear" w:color="auto" w:fill="FFFFFF"/>
        <w:spacing w:line="320" w:lineRule="atLeast"/>
        <w:rPr>
          <w:rFonts w:asciiTheme="majorHAnsi" w:hAnsiTheme="majorHAnsi"/>
          <w:color w:val="333333"/>
        </w:rPr>
      </w:pPr>
      <w:r w:rsidRPr="007677F5">
        <w:rPr>
          <w:rFonts w:asciiTheme="majorHAnsi" w:hAnsiTheme="majorHAnsi"/>
          <w:color w:val="333333"/>
        </w:rPr>
        <w:t>Sales of goods and/or services</w:t>
      </w:r>
    </w:p>
    <w:p w14:paraId="08FEC731" w14:textId="77777777" w:rsidR="00E70AAE" w:rsidRPr="007677F5" w:rsidRDefault="00E70AAE" w:rsidP="00E70AAE">
      <w:pPr>
        <w:numPr>
          <w:ilvl w:val="0"/>
          <w:numId w:val="27"/>
        </w:numPr>
        <w:shd w:val="clear" w:color="auto" w:fill="FFFFFF"/>
        <w:spacing w:line="320" w:lineRule="atLeast"/>
        <w:rPr>
          <w:rFonts w:asciiTheme="majorHAnsi" w:hAnsiTheme="majorHAnsi"/>
          <w:color w:val="333333"/>
        </w:rPr>
      </w:pPr>
      <w:r w:rsidRPr="007677F5">
        <w:rPr>
          <w:rFonts w:asciiTheme="majorHAnsi" w:hAnsiTheme="majorHAnsi"/>
          <w:color w:val="333333"/>
        </w:rPr>
        <w:t>Advertising sales (in printed programs, on banners, and so on)</w:t>
      </w:r>
    </w:p>
    <w:p w14:paraId="312C65A3" w14:textId="77777777" w:rsidR="00E70AAE" w:rsidRPr="007677F5" w:rsidRDefault="00E70AAE" w:rsidP="00E70AAE">
      <w:pPr>
        <w:shd w:val="clear" w:color="auto" w:fill="FFFFFF"/>
        <w:spacing w:line="320" w:lineRule="atLeast"/>
        <w:outlineLvl w:val="1"/>
        <w:rPr>
          <w:rFonts w:asciiTheme="majorHAnsi" w:hAnsiTheme="majorHAnsi"/>
          <w:color w:val="333333"/>
        </w:rPr>
      </w:pPr>
    </w:p>
    <w:p w14:paraId="0F43F8F5" w14:textId="77777777" w:rsidR="00E70AAE" w:rsidRPr="007677F5" w:rsidRDefault="00E70AAE" w:rsidP="00E70AAE">
      <w:pPr>
        <w:shd w:val="clear" w:color="auto" w:fill="FFFFFF"/>
        <w:spacing w:line="320" w:lineRule="atLeast"/>
        <w:outlineLvl w:val="1"/>
        <w:rPr>
          <w:rFonts w:asciiTheme="majorHAnsi" w:hAnsiTheme="majorHAnsi"/>
          <w:b/>
          <w:bCs/>
          <w:color w:val="000000"/>
        </w:rPr>
      </w:pPr>
      <w:r w:rsidRPr="007677F5">
        <w:rPr>
          <w:rFonts w:asciiTheme="majorHAnsi" w:hAnsiTheme="majorHAnsi"/>
          <w:b/>
          <w:bCs/>
          <w:color w:val="000000"/>
        </w:rPr>
        <w:t>The expense budget for a nonprofit fundraising event</w:t>
      </w:r>
    </w:p>
    <w:p w14:paraId="3DB28135" w14:textId="073D65C8" w:rsidR="00E70AAE" w:rsidRPr="007677F5" w:rsidRDefault="00E70AAE" w:rsidP="00E70AAE">
      <w:pPr>
        <w:shd w:val="clear" w:color="auto" w:fill="FFFFFF"/>
        <w:spacing w:line="320" w:lineRule="atLeast"/>
        <w:rPr>
          <w:rFonts w:asciiTheme="majorHAnsi" w:hAnsiTheme="majorHAnsi"/>
          <w:color w:val="333333"/>
        </w:rPr>
      </w:pPr>
      <w:r w:rsidRPr="007677F5">
        <w:rPr>
          <w:rFonts w:asciiTheme="majorHAnsi" w:hAnsiTheme="majorHAnsi"/>
          <w:color w:val="333333"/>
        </w:rPr>
        <w:t>Unless a wonderful sponsor has offered to cover all your expenses, your event will cost money to produce. The general categories can include the following:</w:t>
      </w:r>
      <w:r w:rsidR="00107BE9">
        <w:rPr>
          <w:rFonts w:asciiTheme="majorHAnsi" w:hAnsiTheme="majorHAnsi"/>
          <w:color w:val="333333"/>
        </w:rPr>
        <w:br/>
      </w:r>
    </w:p>
    <w:p w14:paraId="04139C8F" w14:textId="77777777" w:rsidR="00E70AAE" w:rsidRPr="007677F5" w:rsidRDefault="00E70AAE" w:rsidP="00E70AAE">
      <w:pPr>
        <w:numPr>
          <w:ilvl w:val="0"/>
          <w:numId w:val="28"/>
        </w:numPr>
        <w:shd w:val="clear" w:color="auto" w:fill="FFFFFF"/>
        <w:spacing w:line="320" w:lineRule="atLeast"/>
        <w:rPr>
          <w:rFonts w:asciiTheme="majorHAnsi" w:hAnsiTheme="majorHAnsi"/>
          <w:color w:val="333333"/>
        </w:rPr>
      </w:pPr>
      <w:r w:rsidRPr="007677F5">
        <w:rPr>
          <w:rFonts w:asciiTheme="majorHAnsi" w:hAnsiTheme="majorHAnsi"/>
          <w:color w:val="333333"/>
        </w:rPr>
        <w:t>Building/facility/location (space rental, site use permits, security guards, portable toilets, tents, cleanup costs)</w:t>
      </w:r>
    </w:p>
    <w:p w14:paraId="7F69C64E" w14:textId="77777777" w:rsidR="00E70AAE" w:rsidRPr="007677F5" w:rsidRDefault="00E70AAE" w:rsidP="00E70AAE">
      <w:pPr>
        <w:numPr>
          <w:ilvl w:val="0"/>
          <w:numId w:val="28"/>
        </w:numPr>
        <w:shd w:val="clear" w:color="auto" w:fill="FFFFFF"/>
        <w:spacing w:line="320" w:lineRule="atLeast"/>
        <w:rPr>
          <w:rFonts w:asciiTheme="majorHAnsi" w:hAnsiTheme="majorHAnsi"/>
          <w:color w:val="333333"/>
        </w:rPr>
      </w:pPr>
      <w:r w:rsidRPr="007677F5">
        <w:rPr>
          <w:rFonts w:asciiTheme="majorHAnsi" w:hAnsiTheme="majorHAnsi"/>
          <w:color w:val="333333"/>
        </w:rPr>
        <w:t>Advertising and promotion (posters, invitations, publicist costs, postage, web page development)</w:t>
      </w:r>
    </w:p>
    <w:p w14:paraId="17E98C8F" w14:textId="77777777" w:rsidR="00E70AAE" w:rsidRPr="007677F5" w:rsidRDefault="00E70AAE" w:rsidP="00E70AAE">
      <w:pPr>
        <w:numPr>
          <w:ilvl w:val="0"/>
          <w:numId w:val="28"/>
        </w:numPr>
        <w:shd w:val="clear" w:color="auto" w:fill="FFFFFF"/>
        <w:spacing w:line="320" w:lineRule="atLeast"/>
        <w:rPr>
          <w:rFonts w:asciiTheme="majorHAnsi" w:hAnsiTheme="majorHAnsi"/>
          <w:color w:val="333333"/>
        </w:rPr>
      </w:pPr>
      <w:r w:rsidRPr="007677F5">
        <w:rPr>
          <w:rFonts w:asciiTheme="majorHAnsi" w:hAnsiTheme="majorHAnsi"/>
          <w:color w:val="333333"/>
        </w:rPr>
        <w:t>Production (lighting and sound equipment, technical labor, stage managers, auctioneers)</w:t>
      </w:r>
    </w:p>
    <w:p w14:paraId="75C204EA" w14:textId="77777777" w:rsidR="00E70AAE" w:rsidRPr="007677F5" w:rsidRDefault="00E70AAE" w:rsidP="00E70AAE">
      <w:pPr>
        <w:numPr>
          <w:ilvl w:val="0"/>
          <w:numId w:val="28"/>
        </w:numPr>
        <w:shd w:val="clear" w:color="auto" w:fill="FFFFFF"/>
        <w:spacing w:line="320" w:lineRule="atLeast"/>
        <w:rPr>
          <w:rFonts w:asciiTheme="majorHAnsi" w:hAnsiTheme="majorHAnsi"/>
          <w:color w:val="333333"/>
        </w:rPr>
      </w:pPr>
      <w:r w:rsidRPr="007677F5">
        <w:rPr>
          <w:rFonts w:asciiTheme="majorHAnsi" w:hAnsiTheme="majorHAnsi"/>
          <w:color w:val="333333"/>
        </w:rPr>
        <w:t>Travel and per diem (for guest speakers, performers, or special guests)</w:t>
      </w:r>
    </w:p>
    <w:p w14:paraId="2F438357" w14:textId="77777777" w:rsidR="00E70AAE" w:rsidRPr="007677F5" w:rsidRDefault="00E70AAE" w:rsidP="00E70AAE">
      <w:pPr>
        <w:numPr>
          <w:ilvl w:val="0"/>
          <w:numId w:val="28"/>
        </w:numPr>
        <w:shd w:val="clear" w:color="auto" w:fill="FFFFFF"/>
        <w:spacing w:line="320" w:lineRule="atLeast"/>
        <w:rPr>
          <w:rFonts w:asciiTheme="majorHAnsi" w:hAnsiTheme="majorHAnsi"/>
          <w:color w:val="333333"/>
        </w:rPr>
      </w:pPr>
      <w:r w:rsidRPr="007677F5">
        <w:rPr>
          <w:rFonts w:asciiTheme="majorHAnsi" w:hAnsiTheme="majorHAnsi"/>
          <w:color w:val="333333"/>
        </w:rPr>
        <w:t>Insurance (for example, liability should someone be hurt due to your organization’s negligence, or shipping insurance to protect donated goods)</w:t>
      </w:r>
    </w:p>
    <w:p w14:paraId="4C125DAC" w14:textId="77777777" w:rsidR="00E70AAE" w:rsidRPr="007677F5" w:rsidRDefault="00E70AAE" w:rsidP="00E70AAE">
      <w:pPr>
        <w:numPr>
          <w:ilvl w:val="0"/>
          <w:numId w:val="28"/>
        </w:numPr>
        <w:shd w:val="clear" w:color="auto" w:fill="FFFFFF"/>
        <w:spacing w:line="320" w:lineRule="atLeast"/>
        <w:rPr>
          <w:rFonts w:asciiTheme="majorHAnsi" w:hAnsiTheme="majorHAnsi"/>
          <w:color w:val="333333"/>
        </w:rPr>
      </w:pPr>
      <w:r w:rsidRPr="007677F5">
        <w:rPr>
          <w:rFonts w:asciiTheme="majorHAnsi" w:hAnsiTheme="majorHAnsi"/>
          <w:color w:val="333333"/>
        </w:rPr>
        <w:t>Food and beverages (including permits for sale or serving of alcohol, if necessary)</w:t>
      </w:r>
    </w:p>
    <w:p w14:paraId="77A06ABE" w14:textId="77777777" w:rsidR="00E70AAE" w:rsidRPr="007677F5" w:rsidRDefault="00E70AAE" w:rsidP="00E70AAE">
      <w:pPr>
        <w:numPr>
          <w:ilvl w:val="0"/>
          <w:numId w:val="28"/>
        </w:numPr>
        <w:shd w:val="clear" w:color="auto" w:fill="FFFFFF"/>
        <w:spacing w:line="320" w:lineRule="atLeast"/>
        <w:rPr>
          <w:rFonts w:asciiTheme="majorHAnsi" w:hAnsiTheme="majorHAnsi"/>
          <w:color w:val="333333"/>
        </w:rPr>
      </w:pPr>
      <w:r w:rsidRPr="007677F5">
        <w:rPr>
          <w:rFonts w:asciiTheme="majorHAnsi" w:hAnsiTheme="majorHAnsi"/>
          <w:color w:val="333333"/>
        </w:rPr>
        <w:t>Décor (flowers, rented tables and chairs, linens, fireworks, banners)</w:t>
      </w:r>
    </w:p>
    <w:p w14:paraId="602C045E" w14:textId="77777777" w:rsidR="00E70AAE" w:rsidRPr="007677F5" w:rsidRDefault="00E70AAE" w:rsidP="00E70AAE">
      <w:pPr>
        <w:numPr>
          <w:ilvl w:val="0"/>
          <w:numId w:val="28"/>
        </w:numPr>
        <w:shd w:val="clear" w:color="auto" w:fill="FFFFFF"/>
        <w:spacing w:line="320" w:lineRule="atLeast"/>
        <w:rPr>
          <w:rFonts w:asciiTheme="majorHAnsi" w:hAnsiTheme="majorHAnsi"/>
          <w:color w:val="333333"/>
        </w:rPr>
      </w:pPr>
      <w:r w:rsidRPr="007677F5">
        <w:rPr>
          <w:rFonts w:asciiTheme="majorHAnsi" w:hAnsiTheme="majorHAnsi"/>
          <w:color w:val="333333"/>
        </w:rPr>
        <w:t>Miscellaneous (prizes, awards, talent treatment, name tags, signs, T-shirts)</w:t>
      </w:r>
    </w:p>
    <w:p w14:paraId="13B0620B" w14:textId="77777777" w:rsidR="00E70AAE" w:rsidRPr="007677F5" w:rsidRDefault="00E70AAE" w:rsidP="00E70AAE">
      <w:pPr>
        <w:numPr>
          <w:ilvl w:val="0"/>
          <w:numId w:val="28"/>
        </w:numPr>
        <w:shd w:val="clear" w:color="auto" w:fill="FFFFFF"/>
        <w:spacing w:line="320" w:lineRule="atLeast"/>
        <w:rPr>
          <w:rFonts w:asciiTheme="majorHAnsi" w:hAnsiTheme="majorHAnsi"/>
          <w:color w:val="333333"/>
        </w:rPr>
      </w:pPr>
      <w:r w:rsidRPr="007677F5">
        <w:rPr>
          <w:rFonts w:asciiTheme="majorHAnsi" w:hAnsiTheme="majorHAnsi"/>
          <w:color w:val="333333"/>
        </w:rPr>
        <w:t>Office expenses (letter writing, mailing list management, detail coordination)</w:t>
      </w:r>
    </w:p>
    <w:p w14:paraId="70ADF5F1" w14:textId="77777777" w:rsidR="00E70AAE" w:rsidRPr="007677F5" w:rsidRDefault="00E70AAE" w:rsidP="00E70AAE">
      <w:pPr>
        <w:numPr>
          <w:ilvl w:val="0"/>
          <w:numId w:val="28"/>
        </w:numPr>
        <w:shd w:val="clear" w:color="auto" w:fill="FFFFFF"/>
        <w:spacing w:line="320" w:lineRule="atLeast"/>
        <w:rPr>
          <w:rFonts w:asciiTheme="majorHAnsi" w:hAnsiTheme="majorHAnsi"/>
          <w:color w:val="333333"/>
        </w:rPr>
      </w:pPr>
      <w:r w:rsidRPr="007677F5">
        <w:rPr>
          <w:rFonts w:asciiTheme="majorHAnsi" w:hAnsiTheme="majorHAnsi"/>
          <w:color w:val="333333"/>
        </w:rPr>
        <w:t xml:space="preserve">All other staff expenses. </w:t>
      </w:r>
    </w:p>
    <w:p w14:paraId="5CC1165C" w14:textId="77777777" w:rsidR="00E70AAE" w:rsidRPr="007677F5" w:rsidRDefault="00E70AAE" w:rsidP="00E70AAE">
      <w:pPr>
        <w:shd w:val="clear" w:color="auto" w:fill="FFFFFF"/>
        <w:spacing w:line="320" w:lineRule="atLeast"/>
        <w:ind w:left="88"/>
        <w:rPr>
          <w:rFonts w:asciiTheme="majorHAnsi" w:hAnsiTheme="majorHAnsi"/>
          <w:color w:val="333333"/>
        </w:rPr>
      </w:pPr>
    </w:p>
    <w:p w14:paraId="7683B257" w14:textId="77777777" w:rsidR="00E70AAE" w:rsidRPr="007677F5" w:rsidRDefault="00E70AAE" w:rsidP="00E70AAE">
      <w:pPr>
        <w:shd w:val="clear" w:color="auto" w:fill="FFFFFF"/>
        <w:spacing w:line="320" w:lineRule="atLeast"/>
        <w:ind w:left="88"/>
        <w:rPr>
          <w:rFonts w:asciiTheme="majorHAnsi" w:hAnsiTheme="majorHAnsi"/>
          <w:b/>
          <w:color w:val="333333"/>
        </w:rPr>
      </w:pPr>
      <w:r w:rsidRPr="007677F5">
        <w:rPr>
          <w:rFonts w:asciiTheme="majorHAnsi" w:hAnsiTheme="majorHAnsi"/>
          <w:b/>
          <w:color w:val="333333"/>
        </w:rPr>
        <w:t>IMPORTANT!! A hidden cost of your event is the FSH Society’s back-office support, the time spent by our staff to process payments, provide insurance binders, track event income, prepare reports and audits, etc. These are real expenses that will have an impact on our organizational performance and Charity Navigator rating. It is therefore very important – and hugely appreciated – to work out a clear, streamlined way to communicate and work together on your event.</w:t>
      </w:r>
    </w:p>
    <w:p w14:paraId="355DBB87" w14:textId="77777777" w:rsidR="00E70AAE" w:rsidRPr="007677F5" w:rsidRDefault="00E70AAE" w:rsidP="00E70AAE">
      <w:pPr>
        <w:shd w:val="clear" w:color="auto" w:fill="FFFFFF"/>
        <w:spacing w:line="320" w:lineRule="atLeast"/>
        <w:ind w:left="448"/>
        <w:rPr>
          <w:rFonts w:asciiTheme="majorHAnsi" w:hAnsiTheme="majorHAnsi"/>
          <w:color w:val="333333"/>
        </w:rPr>
      </w:pPr>
    </w:p>
    <w:p w14:paraId="67EFF0B3" w14:textId="65A1B22D" w:rsidR="00E70AAE" w:rsidRPr="007677F5" w:rsidRDefault="00107BE9" w:rsidP="00E70AAE">
      <w:pPr>
        <w:shd w:val="clear" w:color="auto" w:fill="FFFFFF"/>
        <w:spacing w:line="320" w:lineRule="atLeast"/>
        <w:rPr>
          <w:rFonts w:asciiTheme="majorHAnsi" w:hAnsiTheme="majorHAnsi"/>
          <w:color w:val="FF0000"/>
        </w:rPr>
      </w:pPr>
      <w:r>
        <w:rPr>
          <w:rFonts w:asciiTheme="majorHAnsi" w:hAnsiTheme="majorHAnsi"/>
          <w:color w:val="FF0000"/>
        </w:rPr>
        <w:t>A WORD TO THE WISE:</w:t>
      </w:r>
      <w:r w:rsidR="00E70AAE" w:rsidRPr="007677F5">
        <w:rPr>
          <w:rFonts w:asciiTheme="majorHAnsi" w:hAnsiTheme="majorHAnsi"/>
          <w:color w:val="FF0000"/>
        </w:rPr>
        <w:t xml:space="preserve"> In spite of your careful planning, certain expenses can appear unexpectedly and cause you to exceed your budget. If you plan to serve food at your event, keep these tips in mind so you can avoid surprise charges:</w:t>
      </w:r>
      <w:r>
        <w:rPr>
          <w:rFonts w:asciiTheme="majorHAnsi" w:hAnsiTheme="majorHAnsi"/>
          <w:color w:val="FF0000"/>
        </w:rPr>
        <w:br/>
      </w:r>
    </w:p>
    <w:p w14:paraId="7AF1E7E1" w14:textId="77777777" w:rsidR="00E70AAE" w:rsidRPr="007677F5" w:rsidRDefault="00E70AAE" w:rsidP="00E70AAE">
      <w:pPr>
        <w:numPr>
          <w:ilvl w:val="0"/>
          <w:numId w:val="29"/>
        </w:numPr>
        <w:shd w:val="clear" w:color="auto" w:fill="FFFFFF"/>
        <w:spacing w:line="320" w:lineRule="atLeast"/>
        <w:rPr>
          <w:rFonts w:asciiTheme="majorHAnsi" w:hAnsiTheme="majorHAnsi"/>
          <w:color w:val="333333"/>
        </w:rPr>
      </w:pPr>
      <w:r w:rsidRPr="007677F5">
        <w:rPr>
          <w:rFonts w:asciiTheme="majorHAnsi" w:hAnsiTheme="majorHAnsi"/>
          <w:color w:val="333333"/>
        </w:rPr>
        <w:t>Confirm whether all service and preparation charges are included in the catering budget.</w:t>
      </w:r>
    </w:p>
    <w:p w14:paraId="2D598F50" w14:textId="77777777" w:rsidR="00E70AAE" w:rsidRPr="007677F5" w:rsidRDefault="00E70AAE" w:rsidP="00E70AAE">
      <w:pPr>
        <w:numPr>
          <w:ilvl w:val="0"/>
          <w:numId w:val="29"/>
        </w:numPr>
        <w:shd w:val="clear" w:color="auto" w:fill="FFFFFF"/>
        <w:spacing w:line="320" w:lineRule="atLeast"/>
        <w:rPr>
          <w:rFonts w:asciiTheme="majorHAnsi" w:hAnsiTheme="majorHAnsi"/>
          <w:color w:val="333333"/>
        </w:rPr>
      </w:pPr>
      <w:r w:rsidRPr="007677F5">
        <w:rPr>
          <w:rFonts w:asciiTheme="majorHAnsi" w:hAnsiTheme="majorHAnsi"/>
          <w:color w:val="333333"/>
        </w:rPr>
        <w:t>If you need to add additional meals at the last minute, find out whether your caterer charges extra. If meals that you ordered aren’t eaten, you probably still need to pay for them. Check on your caterer’s policy.</w:t>
      </w:r>
    </w:p>
    <w:p w14:paraId="5FDBAB2E" w14:textId="77777777" w:rsidR="00E70AAE" w:rsidRPr="007677F5" w:rsidRDefault="00E70AAE" w:rsidP="00E70AAE">
      <w:pPr>
        <w:numPr>
          <w:ilvl w:val="0"/>
          <w:numId w:val="29"/>
        </w:numPr>
        <w:shd w:val="clear" w:color="auto" w:fill="FFFFFF"/>
        <w:spacing w:line="320" w:lineRule="atLeast"/>
        <w:rPr>
          <w:rFonts w:asciiTheme="majorHAnsi" w:hAnsiTheme="majorHAnsi"/>
          <w:color w:val="333333"/>
        </w:rPr>
      </w:pPr>
      <w:r w:rsidRPr="007677F5">
        <w:rPr>
          <w:rFonts w:asciiTheme="majorHAnsi" w:hAnsiTheme="majorHAnsi"/>
          <w:color w:val="333333"/>
        </w:rPr>
        <w:t>If some of the wine that you’ve purchased isn’t consumed, is the store willing to buy it back from you?</w:t>
      </w:r>
    </w:p>
    <w:p w14:paraId="0942E99E" w14:textId="77777777" w:rsidR="00E70AAE" w:rsidRPr="007677F5" w:rsidRDefault="00E70AAE" w:rsidP="00E70AAE">
      <w:pPr>
        <w:numPr>
          <w:ilvl w:val="0"/>
          <w:numId w:val="29"/>
        </w:numPr>
        <w:shd w:val="clear" w:color="auto" w:fill="FFFFFF"/>
        <w:spacing w:line="320" w:lineRule="atLeast"/>
        <w:rPr>
          <w:rFonts w:asciiTheme="majorHAnsi" w:hAnsiTheme="majorHAnsi"/>
          <w:color w:val="333333"/>
        </w:rPr>
      </w:pPr>
      <w:r w:rsidRPr="007677F5">
        <w:rPr>
          <w:rFonts w:asciiTheme="majorHAnsi" w:hAnsiTheme="majorHAnsi"/>
          <w:color w:val="333333"/>
        </w:rPr>
        <w:t>If wine has been donated to your event, find out whether your caterer charges </w:t>
      </w:r>
      <w:r w:rsidRPr="007677F5">
        <w:rPr>
          <w:rFonts w:asciiTheme="majorHAnsi" w:hAnsiTheme="majorHAnsi"/>
          <w:i/>
          <w:color w:val="333333"/>
        </w:rPr>
        <w:t>corkage </w:t>
      </w:r>
      <w:r w:rsidRPr="007677F5">
        <w:rPr>
          <w:rFonts w:asciiTheme="majorHAnsi" w:hAnsiTheme="majorHAnsi"/>
          <w:color w:val="333333"/>
        </w:rPr>
        <w:t>fees for opening and serving it.</w:t>
      </w:r>
    </w:p>
    <w:p w14:paraId="67090712" w14:textId="77777777" w:rsidR="00E70AAE" w:rsidRPr="007677F5" w:rsidRDefault="00E70AAE" w:rsidP="00E70AAE">
      <w:pPr>
        <w:shd w:val="clear" w:color="auto" w:fill="FFFFFF"/>
        <w:spacing w:line="320" w:lineRule="atLeast"/>
        <w:rPr>
          <w:rFonts w:asciiTheme="majorHAnsi" w:hAnsiTheme="majorHAnsi"/>
          <w:color w:val="333333"/>
        </w:rPr>
      </w:pPr>
    </w:p>
    <w:p w14:paraId="606131FA" w14:textId="77777777" w:rsidR="00E70AAE" w:rsidRPr="007677F5" w:rsidRDefault="00E70AAE" w:rsidP="00E70AAE">
      <w:pPr>
        <w:pStyle w:val="Heading2"/>
        <w:rPr>
          <w:sz w:val="24"/>
          <w:szCs w:val="24"/>
        </w:rPr>
      </w:pPr>
      <w:r w:rsidRPr="007677F5">
        <w:rPr>
          <w:sz w:val="24"/>
          <w:szCs w:val="24"/>
        </w:rPr>
        <w:br w:type="page"/>
      </w:r>
      <w:bookmarkStart w:id="20" w:name="_Toc252695894"/>
      <w:r w:rsidRPr="007677F5">
        <w:rPr>
          <w:sz w:val="24"/>
          <w:szCs w:val="24"/>
        </w:rPr>
        <w:t>Fundraising Idea Factory</w:t>
      </w:r>
      <w:bookmarkEnd w:id="20"/>
    </w:p>
    <w:p w14:paraId="0BC72801" w14:textId="77777777" w:rsidR="00E70AAE" w:rsidRPr="007677F5" w:rsidRDefault="00E70AAE" w:rsidP="00E70AAE">
      <w:pPr>
        <w:rPr>
          <w:rFonts w:asciiTheme="majorHAnsi" w:hAnsiTheme="majorHAnsi"/>
        </w:rPr>
      </w:pPr>
    </w:p>
    <w:p w14:paraId="72565C37" w14:textId="77777777" w:rsidR="00E70AAE" w:rsidRDefault="00E70AAE" w:rsidP="00E70AAE">
      <w:pPr>
        <w:rPr>
          <w:rFonts w:asciiTheme="majorHAnsi" w:hAnsiTheme="majorHAnsi"/>
        </w:rPr>
      </w:pPr>
      <w:r w:rsidRPr="007677F5">
        <w:rPr>
          <w:rFonts w:asciiTheme="majorHAnsi" w:hAnsiTheme="majorHAnsi"/>
        </w:rPr>
        <w:t>To keep expenses low, get comfortable with begging, borrowing and bargaining! To get over any embarrassment, remind yourself and your listener that this is philanthropy. Every penny saved is a penny earned for charity.</w:t>
      </w:r>
    </w:p>
    <w:p w14:paraId="15C96DBF" w14:textId="77777777" w:rsidR="00914CC2" w:rsidRDefault="00914CC2" w:rsidP="00E70AAE">
      <w:pPr>
        <w:rPr>
          <w:rFonts w:asciiTheme="majorHAnsi" w:hAnsiTheme="majorHAnsi"/>
        </w:rPr>
      </w:pPr>
    </w:p>
    <w:p w14:paraId="6B83FB25" w14:textId="239B7ECF" w:rsidR="00914CC2" w:rsidRPr="007677F5" w:rsidRDefault="00914CC2" w:rsidP="00E70AAE">
      <w:pPr>
        <w:rPr>
          <w:rFonts w:asciiTheme="majorHAnsi" w:hAnsiTheme="majorHAnsi"/>
        </w:rPr>
      </w:pPr>
      <w:r>
        <w:rPr>
          <w:rFonts w:asciiTheme="majorHAnsi" w:hAnsiTheme="majorHAnsi"/>
        </w:rPr>
        <w:t xml:space="preserve">Check out our Fundraising 101 webinars on the </w:t>
      </w:r>
      <w:hyperlink r:id="rId15" w:history="1">
        <w:r w:rsidRPr="005D11E8">
          <w:rPr>
            <w:rStyle w:val="Hyperlink"/>
            <w:rFonts w:asciiTheme="majorHAnsi" w:hAnsiTheme="majorHAnsi"/>
            <w:b/>
          </w:rPr>
          <w:t>FSH Society’s YouTube channel</w:t>
        </w:r>
      </w:hyperlink>
      <w:bookmarkStart w:id="21" w:name="_GoBack"/>
      <w:bookmarkEnd w:id="21"/>
      <w:r>
        <w:rPr>
          <w:rFonts w:asciiTheme="majorHAnsi" w:hAnsiTheme="majorHAnsi"/>
        </w:rPr>
        <w:t xml:space="preserve"> for all kinds of ideas and advice from the experts.</w:t>
      </w:r>
    </w:p>
    <w:p w14:paraId="761CB079" w14:textId="77777777" w:rsidR="00E70AAE" w:rsidRPr="007677F5" w:rsidRDefault="00E70AAE" w:rsidP="00E70AAE">
      <w:pPr>
        <w:rPr>
          <w:rFonts w:asciiTheme="majorHAnsi" w:hAnsiTheme="majorHAnsi"/>
        </w:rPr>
      </w:pPr>
    </w:p>
    <w:p w14:paraId="45AB13F5" w14:textId="77777777" w:rsidR="00E70AAE" w:rsidRPr="007677F5" w:rsidRDefault="00E70AAE" w:rsidP="00E70AAE">
      <w:pPr>
        <w:rPr>
          <w:rFonts w:asciiTheme="majorHAnsi" w:hAnsiTheme="majorHAnsi"/>
        </w:rPr>
      </w:pPr>
      <w:r w:rsidRPr="007677F5">
        <w:rPr>
          <w:rFonts w:asciiTheme="majorHAnsi" w:hAnsiTheme="majorHAnsi"/>
        </w:rPr>
        <w:t xml:space="preserve">Here are a few tips and ideas to get your fundraising brain gears rolling. </w:t>
      </w:r>
    </w:p>
    <w:p w14:paraId="4F297D89" w14:textId="77777777" w:rsidR="00E70AAE" w:rsidRPr="007677F5" w:rsidRDefault="00E70AAE" w:rsidP="00E70AAE">
      <w:pPr>
        <w:rPr>
          <w:rFonts w:asciiTheme="majorHAnsi" w:hAnsiTheme="majorHAnsi"/>
        </w:rPr>
      </w:pPr>
    </w:p>
    <w:p w14:paraId="05C1E151" w14:textId="77777777" w:rsidR="00E70AAE" w:rsidRPr="007677F5" w:rsidRDefault="00E70AAE" w:rsidP="00E70AAE">
      <w:pPr>
        <w:numPr>
          <w:ilvl w:val="0"/>
          <w:numId w:val="30"/>
        </w:numPr>
        <w:rPr>
          <w:rFonts w:asciiTheme="majorHAnsi" w:hAnsiTheme="majorHAnsi"/>
        </w:rPr>
      </w:pPr>
      <w:r w:rsidRPr="007677F5">
        <w:rPr>
          <w:rFonts w:asciiTheme="majorHAnsi" w:hAnsiTheme="majorHAnsi"/>
        </w:rPr>
        <w:t xml:space="preserve">Always first ask for venue, food, services and items to be donated. Offer to promote the donor as an event sponsor. Stress the tax credit they will receive for the in-kind donation and the valuable publicity this generates for the sponsor (e.g. Logo displayed on event banners, program, press releases and media mentions; opportunities to promote their product or brand at the event*). </w:t>
      </w:r>
      <w:r w:rsidRPr="007677F5">
        <w:rPr>
          <w:rFonts w:asciiTheme="majorHAnsi" w:hAnsiTheme="majorHAnsi"/>
          <w:i/>
        </w:rPr>
        <w:t>Please be cautious about inappropriate juxtapositions between product and the nature of the event. With medical products, be careful to avoid the appearance that the organization is endorsing the product. You will need to screen potential sponsors in advance.</w:t>
      </w:r>
      <w:r w:rsidRPr="007677F5">
        <w:rPr>
          <w:rFonts w:asciiTheme="majorHAnsi" w:hAnsiTheme="majorHAnsi"/>
          <w:i/>
        </w:rPr>
        <w:br/>
      </w:r>
    </w:p>
    <w:p w14:paraId="79ED8D28" w14:textId="77777777" w:rsidR="00E70AAE" w:rsidRPr="007677F5" w:rsidRDefault="00E70AAE" w:rsidP="00E70AAE">
      <w:pPr>
        <w:numPr>
          <w:ilvl w:val="0"/>
          <w:numId w:val="30"/>
        </w:numPr>
        <w:rPr>
          <w:rFonts w:asciiTheme="majorHAnsi" w:hAnsiTheme="majorHAnsi"/>
        </w:rPr>
      </w:pPr>
      <w:r w:rsidRPr="007677F5">
        <w:rPr>
          <w:rFonts w:asciiTheme="majorHAnsi" w:hAnsiTheme="majorHAnsi"/>
        </w:rPr>
        <w:t>If items cannot be donated outright, ask for “the most generous non-profit discount” available. Again, the vendor will be credited as a sponsor (commensurate with the value of their in-kind donation).</w:t>
      </w:r>
      <w:r w:rsidRPr="007677F5">
        <w:rPr>
          <w:rFonts w:asciiTheme="majorHAnsi" w:hAnsiTheme="majorHAnsi"/>
        </w:rPr>
        <w:br/>
      </w:r>
    </w:p>
    <w:p w14:paraId="294D223B" w14:textId="77777777" w:rsidR="00E70AAE" w:rsidRPr="007677F5" w:rsidRDefault="00E70AAE" w:rsidP="00E70AAE">
      <w:pPr>
        <w:numPr>
          <w:ilvl w:val="0"/>
          <w:numId w:val="30"/>
        </w:numPr>
        <w:rPr>
          <w:rFonts w:asciiTheme="majorHAnsi" w:hAnsiTheme="majorHAnsi"/>
        </w:rPr>
      </w:pPr>
      <w:r w:rsidRPr="007677F5">
        <w:rPr>
          <w:rFonts w:asciiTheme="majorHAnsi" w:hAnsiTheme="majorHAnsi"/>
        </w:rPr>
        <w:t>Contact clubs or teachers at high schools and college students to recruit groups of students to provide (and manage!) volunteer helpers.</w:t>
      </w:r>
      <w:r w:rsidRPr="007677F5">
        <w:rPr>
          <w:rFonts w:asciiTheme="majorHAnsi" w:hAnsiTheme="majorHAnsi"/>
        </w:rPr>
        <w:br/>
      </w:r>
    </w:p>
    <w:p w14:paraId="0F26FE17" w14:textId="77777777" w:rsidR="00E70AAE" w:rsidRPr="007677F5" w:rsidRDefault="00E70AAE" w:rsidP="00E70AAE">
      <w:pPr>
        <w:numPr>
          <w:ilvl w:val="0"/>
          <w:numId w:val="30"/>
        </w:numPr>
        <w:rPr>
          <w:rFonts w:asciiTheme="majorHAnsi" w:hAnsiTheme="majorHAnsi"/>
        </w:rPr>
      </w:pPr>
      <w:r w:rsidRPr="007677F5">
        <w:rPr>
          <w:rFonts w:asciiTheme="majorHAnsi" w:hAnsiTheme="majorHAnsi"/>
        </w:rPr>
        <w:t>Think of unusual places to get freebies. One friend obtained free flower arrangements for a banquet by connecting with a florist course given at a local community college. Culinary schools are a source for lower-cost catering and wait staff.</w:t>
      </w:r>
      <w:r w:rsidRPr="007677F5">
        <w:rPr>
          <w:rFonts w:asciiTheme="majorHAnsi" w:hAnsiTheme="majorHAnsi"/>
        </w:rPr>
        <w:br/>
      </w:r>
    </w:p>
    <w:p w14:paraId="65EE64DC" w14:textId="77777777" w:rsidR="00E70AAE" w:rsidRPr="007677F5" w:rsidRDefault="00E70AAE" w:rsidP="00E70AAE">
      <w:pPr>
        <w:numPr>
          <w:ilvl w:val="0"/>
          <w:numId w:val="30"/>
        </w:numPr>
        <w:rPr>
          <w:rFonts w:asciiTheme="majorHAnsi" w:hAnsiTheme="majorHAnsi"/>
        </w:rPr>
      </w:pPr>
      <w:r w:rsidRPr="007677F5">
        <w:rPr>
          <w:rFonts w:asciiTheme="majorHAnsi" w:hAnsiTheme="majorHAnsi"/>
        </w:rPr>
        <w:t>Make your auction packages very enticing. How about restaurant gift certificates bundled with free babysitting? A behind-the-scenes tour of a place that’s not ordinarily accessible to the public? Lunch or dinner with a best-selling book author or local personality?</w:t>
      </w:r>
    </w:p>
    <w:p w14:paraId="05A04815" w14:textId="77777777" w:rsidR="00E70AAE" w:rsidRPr="007677F5" w:rsidRDefault="00E70AAE" w:rsidP="0082019D">
      <w:pPr>
        <w:rPr>
          <w:rFonts w:asciiTheme="majorHAnsi" w:hAnsiTheme="majorHAnsi"/>
        </w:rPr>
      </w:pPr>
    </w:p>
    <w:p w14:paraId="70FA0047" w14:textId="77777777" w:rsidR="00E70AAE" w:rsidRPr="007677F5" w:rsidRDefault="00E70AAE" w:rsidP="0082019D">
      <w:pPr>
        <w:rPr>
          <w:rFonts w:asciiTheme="majorHAnsi" w:hAnsiTheme="majorHAnsi"/>
        </w:rPr>
      </w:pPr>
    </w:p>
    <w:p w14:paraId="41E99BE7" w14:textId="25CAD89C" w:rsidR="00E70AAE" w:rsidRPr="007677F5" w:rsidRDefault="00E70AAE" w:rsidP="000F35D1">
      <w:pPr>
        <w:pStyle w:val="ListParagraph"/>
        <w:numPr>
          <w:ilvl w:val="0"/>
          <w:numId w:val="31"/>
        </w:numPr>
        <w:rPr>
          <w:rFonts w:asciiTheme="majorHAnsi" w:hAnsiTheme="majorHAnsi"/>
        </w:rPr>
      </w:pPr>
      <w:r w:rsidRPr="007677F5">
        <w:rPr>
          <w:rFonts w:asciiTheme="majorHAnsi" w:hAnsiTheme="majorHAnsi"/>
        </w:rPr>
        <w:t xml:space="preserve">Please e-mail </w:t>
      </w:r>
      <w:hyperlink r:id="rId16" w:history="1">
        <w:r w:rsidRPr="007677F5">
          <w:rPr>
            <w:rStyle w:val="Hyperlink"/>
            <w:rFonts w:asciiTheme="majorHAnsi" w:eastAsiaTheme="majorEastAsia" w:hAnsiTheme="majorHAnsi"/>
          </w:rPr>
          <w:t>june.kinoshita@fshsociety.org</w:t>
        </w:r>
      </w:hyperlink>
      <w:r w:rsidRPr="007677F5">
        <w:rPr>
          <w:rFonts w:asciiTheme="majorHAnsi" w:hAnsiTheme="majorHAnsi"/>
        </w:rPr>
        <w:t xml:space="preserve"> to </w:t>
      </w:r>
      <w:r w:rsidR="00914CC2">
        <w:rPr>
          <w:rFonts w:asciiTheme="majorHAnsi" w:hAnsiTheme="majorHAnsi"/>
        </w:rPr>
        <w:t>brainstorm</w:t>
      </w:r>
      <w:r w:rsidRPr="007677F5">
        <w:rPr>
          <w:rFonts w:asciiTheme="majorHAnsi" w:hAnsiTheme="majorHAnsi"/>
        </w:rPr>
        <w:t>!</w:t>
      </w:r>
    </w:p>
    <w:p w14:paraId="3A0ECD5A" w14:textId="77777777" w:rsidR="00E70AAE" w:rsidRPr="007677F5" w:rsidRDefault="00E70AAE" w:rsidP="0082019D">
      <w:pPr>
        <w:rPr>
          <w:rFonts w:asciiTheme="majorHAnsi" w:hAnsiTheme="majorHAnsi"/>
        </w:rPr>
      </w:pPr>
    </w:p>
    <w:sectPr w:rsidR="00E70AAE" w:rsidRPr="007677F5" w:rsidSect="00C55FE1">
      <w:footerReference w:type="even" r:id="rId17"/>
      <w:footerReference w:type="defaul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FCA8D" w14:textId="77777777" w:rsidR="00C94412" w:rsidRDefault="00C94412" w:rsidP="00126E49">
      <w:r>
        <w:separator/>
      </w:r>
    </w:p>
  </w:endnote>
  <w:endnote w:type="continuationSeparator" w:id="0">
    <w:p w14:paraId="6EBCF23D" w14:textId="77777777" w:rsidR="00C94412" w:rsidRDefault="00C94412" w:rsidP="0012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pperplate">
    <w:panose1 w:val="02000504000000020004"/>
    <w:charset w:val="00"/>
    <w:family w:val="auto"/>
    <w:pitch w:val="variable"/>
    <w:sig w:usb0="80000067" w:usb1="00000000" w:usb2="00000000" w:usb3="00000000" w:csb0="0000011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0C3BE" w14:textId="77777777" w:rsidR="00C94412" w:rsidRDefault="00C94412" w:rsidP="004615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123148" w14:textId="77777777" w:rsidR="00C94412" w:rsidRDefault="00C944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D8791" w14:textId="77777777" w:rsidR="00C94412" w:rsidRDefault="00C94412" w:rsidP="004615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11E8">
      <w:rPr>
        <w:rStyle w:val="PageNumber"/>
        <w:noProof/>
      </w:rPr>
      <w:t>1</w:t>
    </w:r>
    <w:r>
      <w:rPr>
        <w:rStyle w:val="PageNumber"/>
      </w:rPr>
      <w:fldChar w:fldCharType="end"/>
    </w:r>
  </w:p>
  <w:p w14:paraId="38E6B8FE" w14:textId="77777777" w:rsidR="00C94412" w:rsidRDefault="00C944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03F3C" w14:textId="77777777" w:rsidR="00C94412" w:rsidRDefault="00C94412" w:rsidP="00126E49">
      <w:r>
        <w:separator/>
      </w:r>
    </w:p>
  </w:footnote>
  <w:footnote w:type="continuationSeparator" w:id="0">
    <w:p w14:paraId="34036E60" w14:textId="77777777" w:rsidR="00C94412" w:rsidRDefault="00C94412" w:rsidP="00126E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F1D"/>
    <w:multiLevelType w:val="hybridMultilevel"/>
    <w:tmpl w:val="F83A54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462FAA"/>
    <w:multiLevelType w:val="hybridMultilevel"/>
    <w:tmpl w:val="B5F89986"/>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2">
    <w:nsid w:val="16E040A2"/>
    <w:multiLevelType w:val="multilevel"/>
    <w:tmpl w:val="FEF2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A577E"/>
    <w:multiLevelType w:val="hybridMultilevel"/>
    <w:tmpl w:val="A3DA6432"/>
    <w:lvl w:ilvl="0" w:tplc="04090005">
      <w:start w:val="1"/>
      <w:numFmt w:val="bullet"/>
      <w:lvlText w:val=""/>
      <w:lvlJc w:val="left"/>
      <w:pPr>
        <w:tabs>
          <w:tab w:val="num" w:pos="776"/>
        </w:tabs>
        <w:ind w:left="776" w:hanging="360"/>
      </w:pPr>
      <w:rPr>
        <w:rFonts w:ascii="Wingdings" w:hAnsi="Wingdings" w:hint="default"/>
      </w:rPr>
    </w:lvl>
    <w:lvl w:ilvl="1" w:tplc="04090003">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4">
    <w:nsid w:val="1E804581"/>
    <w:multiLevelType w:val="hybridMultilevel"/>
    <w:tmpl w:val="433CB4EC"/>
    <w:lvl w:ilvl="0" w:tplc="153E4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7E6A20"/>
    <w:multiLevelType w:val="hybridMultilevel"/>
    <w:tmpl w:val="5106AD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F25131"/>
    <w:multiLevelType w:val="hybridMultilevel"/>
    <w:tmpl w:val="72549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455B5B"/>
    <w:multiLevelType w:val="hybridMultilevel"/>
    <w:tmpl w:val="A55C6610"/>
    <w:lvl w:ilvl="0" w:tplc="153E4B02">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34887688"/>
    <w:multiLevelType w:val="hybridMultilevel"/>
    <w:tmpl w:val="782211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C5E90"/>
    <w:multiLevelType w:val="hybridMultilevel"/>
    <w:tmpl w:val="23469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14447B"/>
    <w:multiLevelType w:val="hybridMultilevel"/>
    <w:tmpl w:val="71FA1EB0"/>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4532C0"/>
    <w:multiLevelType w:val="hybridMultilevel"/>
    <w:tmpl w:val="719832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8B25DB"/>
    <w:multiLevelType w:val="hybridMultilevel"/>
    <w:tmpl w:val="E48E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DB003F"/>
    <w:multiLevelType w:val="hybridMultilevel"/>
    <w:tmpl w:val="538A3A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D0841"/>
    <w:multiLevelType w:val="hybridMultilevel"/>
    <w:tmpl w:val="CFDA75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BE7A0E"/>
    <w:multiLevelType w:val="hybridMultilevel"/>
    <w:tmpl w:val="4A4470C4"/>
    <w:lvl w:ilvl="0" w:tplc="153E4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3F94565"/>
    <w:multiLevelType w:val="multilevel"/>
    <w:tmpl w:val="FEF2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027C1D"/>
    <w:multiLevelType w:val="hybridMultilevel"/>
    <w:tmpl w:val="CE22A612"/>
    <w:lvl w:ilvl="0" w:tplc="16B0CF16">
      <w:start w:val="1"/>
      <w:numFmt w:val="bullet"/>
      <w:pStyle w:val="nornal"/>
      <w:lvlText w:val=""/>
      <w:lvlJc w:val="left"/>
      <w:pPr>
        <w:ind w:left="720" w:hanging="360"/>
      </w:pPr>
      <w:rPr>
        <w:rFonts w:ascii="Wingdings" w:hAnsi="Wingdings" w:hint="default"/>
      </w:rPr>
    </w:lvl>
    <w:lvl w:ilvl="1" w:tplc="153E4B0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A421AD"/>
    <w:multiLevelType w:val="hybridMultilevel"/>
    <w:tmpl w:val="AD5877A0"/>
    <w:lvl w:ilvl="0" w:tplc="16B0CF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58435338"/>
    <w:multiLevelType w:val="hybridMultilevel"/>
    <w:tmpl w:val="A1CCB722"/>
    <w:lvl w:ilvl="0" w:tplc="153E4B02">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59AA2233"/>
    <w:multiLevelType w:val="hybridMultilevel"/>
    <w:tmpl w:val="80EC3B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B09268C"/>
    <w:multiLevelType w:val="hybridMultilevel"/>
    <w:tmpl w:val="FFB2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5742E1"/>
    <w:multiLevelType w:val="hybridMultilevel"/>
    <w:tmpl w:val="E3A822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BC3C9E"/>
    <w:multiLevelType w:val="hybridMultilevel"/>
    <w:tmpl w:val="0FDA6E4A"/>
    <w:lvl w:ilvl="0" w:tplc="68A01EF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594C8D"/>
    <w:multiLevelType w:val="multilevel"/>
    <w:tmpl w:val="23469C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5FA049D"/>
    <w:multiLevelType w:val="hybridMultilevel"/>
    <w:tmpl w:val="5502BF58"/>
    <w:lvl w:ilvl="0" w:tplc="04090005">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6">
    <w:nsid w:val="6D6B0302"/>
    <w:multiLevelType w:val="hybridMultilevel"/>
    <w:tmpl w:val="2B1EA3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FC47C5C"/>
    <w:multiLevelType w:val="hybridMultilevel"/>
    <w:tmpl w:val="4AC26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D56E4C"/>
    <w:multiLevelType w:val="hybridMultilevel"/>
    <w:tmpl w:val="4A8EBE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9E09A1"/>
    <w:multiLevelType w:val="hybridMultilevel"/>
    <w:tmpl w:val="0E646BC4"/>
    <w:lvl w:ilvl="0" w:tplc="153E4B02">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nsid w:val="76CC487E"/>
    <w:multiLevelType w:val="hybridMultilevel"/>
    <w:tmpl w:val="B7CEE8B8"/>
    <w:lvl w:ilvl="0" w:tplc="153E4B02">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nsid w:val="77A9646C"/>
    <w:multiLevelType w:val="hybridMultilevel"/>
    <w:tmpl w:val="0B307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383369"/>
    <w:multiLevelType w:val="hybridMultilevel"/>
    <w:tmpl w:val="06042C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D0336BA"/>
    <w:multiLevelType w:val="hybridMultilevel"/>
    <w:tmpl w:val="9A28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143413"/>
    <w:multiLevelType w:val="hybridMultilevel"/>
    <w:tmpl w:val="EFA8871A"/>
    <w:lvl w:ilvl="0" w:tplc="153E4B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7829A6"/>
    <w:multiLevelType w:val="hybridMultilevel"/>
    <w:tmpl w:val="21E81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3"/>
  </w:num>
  <w:num w:numId="4">
    <w:abstractNumId w:val="28"/>
  </w:num>
  <w:num w:numId="5">
    <w:abstractNumId w:val="32"/>
  </w:num>
  <w:num w:numId="6">
    <w:abstractNumId w:val="7"/>
  </w:num>
  <w:num w:numId="7">
    <w:abstractNumId w:val="30"/>
  </w:num>
  <w:num w:numId="8">
    <w:abstractNumId w:val="18"/>
  </w:num>
  <w:num w:numId="9">
    <w:abstractNumId w:val="18"/>
  </w:num>
  <w:num w:numId="10">
    <w:abstractNumId w:val="6"/>
  </w:num>
  <w:num w:numId="11">
    <w:abstractNumId w:val="17"/>
  </w:num>
  <w:num w:numId="12">
    <w:abstractNumId w:val="19"/>
  </w:num>
  <w:num w:numId="13">
    <w:abstractNumId w:val="13"/>
  </w:num>
  <w:num w:numId="14">
    <w:abstractNumId w:val="10"/>
  </w:num>
  <w:num w:numId="15">
    <w:abstractNumId w:val="26"/>
  </w:num>
  <w:num w:numId="16">
    <w:abstractNumId w:val="0"/>
  </w:num>
  <w:num w:numId="17">
    <w:abstractNumId w:val="34"/>
  </w:num>
  <w:num w:numId="18">
    <w:abstractNumId w:val="15"/>
  </w:num>
  <w:num w:numId="19">
    <w:abstractNumId w:val="5"/>
  </w:num>
  <w:num w:numId="20">
    <w:abstractNumId w:val="22"/>
  </w:num>
  <w:num w:numId="21">
    <w:abstractNumId w:val="14"/>
  </w:num>
  <w:num w:numId="22">
    <w:abstractNumId w:val="31"/>
  </w:num>
  <w:num w:numId="23">
    <w:abstractNumId w:val="20"/>
  </w:num>
  <w:num w:numId="24">
    <w:abstractNumId w:val="9"/>
  </w:num>
  <w:num w:numId="25">
    <w:abstractNumId w:val="24"/>
  </w:num>
  <w:num w:numId="26">
    <w:abstractNumId w:val="29"/>
  </w:num>
  <w:num w:numId="27">
    <w:abstractNumId w:val="1"/>
  </w:num>
  <w:num w:numId="28">
    <w:abstractNumId w:val="2"/>
  </w:num>
  <w:num w:numId="29">
    <w:abstractNumId w:val="16"/>
  </w:num>
  <w:num w:numId="30">
    <w:abstractNumId w:val="33"/>
  </w:num>
  <w:num w:numId="31">
    <w:abstractNumId w:val="27"/>
  </w:num>
  <w:num w:numId="32">
    <w:abstractNumId w:val="35"/>
  </w:num>
  <w:num w:numId="33">
    <w:abstractNumId w:val="8"/>
  </w:num>
  <w:num w:numId="34">
    <w:abstractNumId w:val="12"/>
  </w:num>
  <w:num w:numId="35">
    <w:abstractNumId w:val="25"/>
  </w:num>
  <w:num w:numId="36">
    <w:abstractNumId w:val="21"/>
  </w:num>
  <w:num w:numId="37">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5E641D"/>
    <w:rsid w:val="000229FE"/>
    <w:rsid w:val="00030F99"/>
    <w:rsid w:val="000367B4"/>
    <w:rsid w:val="00060613"/>
    <w:rsid w:val="0009328F"/>
    <w:rsid w:val="000E5F2B"/>
    <w:rsid w:val="000F35D1"/>
    <w:rsid w:val="000F7FB8"/>
    <w:rsid w:val="00107BE9"/>
    <w:rsid w:val="0012614A"/>
    <w:rsid w:val="00126E49"/>
    <w:rsid w:val="001304DF"/>
    <w:rsid w:val="001316F3"/>
    <w:rsid w:val="001465DD"/>
    <w:rsid w:val="00147917"/>
    <w:rsid w:val="00180B84"/>
    <w:rsid w:val="001D00F0"/>
    <w:rsid w:val="00265BC9"/>
    <w:rsid w:val="002A4D60"/>
    <w:rsid w:val="002F4E4F"/>
    <w:rsid w:val="00306BDC"/>
    <w:rsid w:val="0031727B"/>
    <w:rsid w:val="003576D0"/>
    <w:rsid w:val="00392837"/>
    <w:rsid w:val="003C27E4"/>
    <w:rsid w:val="00402A63"/>
    <w:rsid w:val="00411988"/>
    <w:rsid w:val="00453E7C"/>
    <w:rsid w:val="00460F2D"/>
    <w:rsid w:val="00461528"/>
    <w:rsid w:val="00467285"/>
    <w:rsid w:val="004F3AF6"/>
    <w:rsid w:val="004F6A6F"/>
    <w:rsid w:val="0051219D"/>
    <w:rsid w:val="00546D6D"/>
    <w:rsid w:val="00567CB1"/>
    <w:rsid w:val="005978C2"/>
    <w:rsid w:val="005D11E8"/>
    <w:rsid w:val="005D4B69"/>
    <w:rsid w:val="005E34DF"/>
    <w:rsid w:val="005E641D"/>
    <w:rsid w:val="00621B8E"/>
    <w:rsid w:val="00627730"/>
    <w:rsid w:val="00647568"/>
    <w:rsid w:val="006519BF"/>
    <w:rsid w:val="006A76C8"/>
    <w:rsid w:val="006B4726"/>
    <w:rsid w:val="006B62B8"/>
    <w:rsid w:val="006E6547"/>
    <w:rsid w:val="0070227E"/>
    <w:rsid w:val="007677F5"/>
    <w:rsid w:val="007930EC"/>
    <w:rsid w:val="007A1F83"/>
    <w:rsid w:val="007A7293"/>
    <w:rsid w:val="0082019D"/>
    <w:rsid w:val="00862819"/>
    <w:rsid w:val="009056D2"/>
    <w:rsid w:val="00914CC2"/>
    <w:rsid w:val="00970799"/>
    <w:rsid w:val="00975F82"/>
    <w:rsid w:val="00983037"/>
    <w:rsid w:val="009A1C65"/>
    <w:rsid w:val="009E322D"/>
    <w:rsid w:val="00BA4D26"/>
    <w:rsid w:val="00BC5BAD"/>
    <w:rsid w:val="00BE56F0"/>
    <w:rsid w:val="00C10122"/>
    <w:rsid w:val="00C3363E"/>
    <w:rsid w:val="00C401BD"/>
    <w:rsid w:val="00C402E0"/>
    <w:rsid w:val="00C55FE1"/>
    <w:rsid w:val="00C803B2"/>
    <w:rsid w:val="00C927BF"/>
    <w:rsid w:val="00C93A08"/>
    <w:rsid w:val="00C94412"/>
    <w:rsid w:val="00C97545"/>
    <w:rsid w:val="00CA28B2"/>
    <w:rsid w:val="00CB6744"/>
    <w:rsid w:val="00CC6576"/>
    <w:rsid w:val="00CE1FA2"/>
    <w:rsid w:val="00D84A89"/>
    <w:rsid w:val="00E079BB"/>
    <w:rsid w:val="00E619F4"/>
    <w:rsid w:val="00E70AAE"/>
    <w:rsid w:val="00E87405"/>
    <w:rsid w:val="00F332D7"/>
    <w:rsid w:val="00F642A8"/>
    <w:rsid w:val="00F912B2"/>
    <w:rsid w:val="00FB45D3"/>
    <w:rsid w:val="00FC29C6"/>
    <w:rsid w:val="00FC694A"/>
    <w:rsid w:val="00FD03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EE8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41D"/>
    <w:rPr>
      <w:rFonts w:eastAsia="Times New Roman"/>
      <w:sz w:val="24"/>
      <w:szCs w:val="24"/>
      <w:lang w:eastAsia="en-US"/>
    </w:rPr>
  </w:style>
  <w:style w:type="paragraph" w:styleId="Heading1">
    <w:name w:val="heading 1"/>
    <w:basedOn w:val="Normal"/>
    <w:next w:val="Normal"/>
    <w:link w:val="Heading1Char"/>
    <w:qFormat/>
    <w:rsid w:val="005E641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261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41D"/>
    <w:rPr>
      <w:rFonts w:asciiTheme="majorHAnsi" w:eastAsiaTheme="majorEastAsia" w:hAnsiTheme="majorHAnsi" w:cstheme="majorBidi"/>
      <w:b/>
      <w:bCs/>
      <w:kern w:val="32"/>
      <w:sz w:val="32"/>
      <w:szCs w:val="32"/>
      <w:lang w:eastAsia="en-US"/>
    </w:rPr>
  </w:style>
  <w:style w:type="character" w:styleId="Emphasis">
    <w:name w:val="Emphasis"/>
    <w:qFormat/>
    <w:rsid w:val="005E641D"/>
    <w:rPr>
      <w:i/>
      <w:iCs/>
    </w:rPr>
  </w:style>
  <w:style w:type="paragraph" w:customStyle="1" w:styleId="PageTitile">
    <w:name w:val="Page Titile"/>
    <w:basedOn w:val="Normal"/>
    <w:qFormat/>
    <w:rsid w:val="005E641D"/>
    <w:pPr>
      <w:jc w:val="center"/>
    </w:pPr>
    <w:rPr>
      <w:rFonts w:ascii="Copperplate" w:hAnsi="Copperplate"/>
      <w:b/>
      <w:sz w:val="32"/>
      <w:szCs w:val="28"/>
    </w:rPr>
  </w:style>
  <w:style w:type="character" w:styleId="Strong">
    <w:name w:val="Strong"/>
    <w:basedOn w:val="DefaultParagraphFont"/>
    <w:uiPriority w:val="22"/>
    <w:qFormat/>
    <w:rsid w:val="0012614A"/>
    <w:rPr>
      <w:b/>
      <w:bCs/>
    </w:rPr>
  </w:style>
  <w:style w:type="character" w:styleId="BookTitle">
    <w:name w:val="Book Title"/>
    <w:basedOn w:val="DefaultParagraphFont"/>
    <w:uiPriority w:val="33"/>
    <w:qFormat/>
    <w:rsid w:val="0012614A"/>
    <w:rPr>
      <w:b/>
      <w:bCs/>
      <w:smallCaps/>
      <w:spacing w:val="5"/>
    </w:rPr>
  </w:style>
  <w:style w:type="character" w:customStyle="1" w:styleId="Heading2Char">
    <w:name w:val="Heading 2 Char"/>
    <w:basedOn w:val="DefaultParagraphFont"/>
    <w:link w:val="Heading2"/>
    <w:uiPriority w:val="9"/>
    <w:rsid w:val="0012614A"/>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FD0311"/>
    <w:pPr>
      <w:ind w:left="720"/>
      <w:contextualSpacing/>
    </w:pPr>
  </w:style>
  <w:style w:type="paragraph" w:customStyle="1" w:styleId="nornal">
    <w:name w:val="nornal"/>
    <w:basedOn w:val="Normal"/>
    <w:rsid w:val="00FD0311"/>
    <w:pPr>
      <w:numPr>
        <w:numId w:val="11"/>
      </w:numPr>
    </w:pPr>
    <w:rPr>
      <w:rFonts w:ascii="Calibri" w:hAnsi="Calibri"/>
    </w:rPr>
  </w:style>
  <w:style w:type="table" w:styleId="TableGrid">
    <w:name w:val="Table Grid"/>
    <w:basedOn w:val="TableNormal"/>
    <w:uiPriority w:val="59"/>
    <w:rsid w:val="003172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126E49"/>
    <w:pPr>
      <w:keepLines/>
      <w:spacing w:before="480" w:after="0" w:line="276" w:lineRule="auto"/>
      <w:outlineLvl w:val="9"/>
    </w:pPr>
    <w:rPr>
      <w:color w:val="365F91" w:themeColor="accent1" w:themeShade="BF"/>
      <w:kern w:val="0"/>
      <w:sz w:val="28"/>
      <w:szCs w:val="28"/>
    </w:rPr>
  </w:style>
  <w:style w:type="paragraph" w:styleId="TOC1">
    <w:name w:val="toc 1"/>
    <w:basedOn w:val="Normal"/>
    <w:next w:val="Normal"/>
    <w:autoRedefine/>
    <w:uiPriority w:val="39"/>
    <w:unhideWhenUsed/>
    <w:rsid w:val="00126E49"/>
    <w:pPr>
      <w:spacing w:before="240" w:after="120"/>
    </w:pPr>
    <w:rPr>
      <w:rFonts w:asciiTheme="minorHAnsi" w:hAnsiTheme="minorHAnsi"/>
      <w:b/>
      <w:caps/>
      <w:sz w:val="22"/>
      <w:szCs w:val="22"/>
      <w:u w:val="single"/>
    </w:rPr>
  </w:style>
  <w:style w:type="paragraph" w:styleId="TOC2">
    <w:name w:val="toc 2"/>
    <w:basedOn w:val="Normal"/>
    <w:next w:val="Normal"/>
    <w:autoRedefine/>
    <w:uiPriority w:val="39"/>
    <w:unhideWhenUsed/>
    <w:rsid w:val="00126E49"/>
    <w:rPr>
      <w:rFonts w:asciiTheme="minorHAnsi" w:hAnsiTheme="minorHAnsi"/>
      <w:b/>
      <w:smallCaps/>
      <w:sz w:val="22"/>
      <w:szCs w:val="22"/>
    </w:rPr>
  </w:style>
  <w:style w:type="paragraph" w:styleId="TOC3">
    <w:name w:val="toc 3"/>
    <w:basedOn w:val="Normal"/>
    <w:next w:val="Normal"/>
    <w:autoRedefine/>
    <w:uiPriority w:val="39"/>
    <w:semiHidden/>
    <w:unhideWhenUsed/>
    <w:rsid w:val="00126E49"/>
    <w:rPr>
      <w:rFonts w:asciiTheme="minorHAnsi" w:hAnsiTheme="minorHAnsi"/>
      <w:smallCaps/>
      <w:sz w:val="22"/>
      <w:szCs w:val="22"/>
    </w:rPr>
  </w:style>
  <w:style w:type="paragraph" w:styleId="TOC4">
    <w:name w:val="toc 4"/>
    <w:basedOn w:val="Normal"/>
    <w:next w:val="Normal"/>
    <w:autoRedefine/>
    <w:uiPriority w:val="39"/>
    <w:semiHidden/>
    <w:unhideWhenUsed/>
    <w:rsid w:val="00126E49"/>
    <w:rPr>
      <w:rFonts w:asciiTheme="minorHAnsi" w:hAnsiTheme="minorHAnsi"/>
      <w:sz w:val="22"/>
      <w:szCs w:val="22"/>
    </w:rPr>
  </w:style>
  <w:style w:type="paragraph" w:styleId="TOC5">
    <w:name w:val="toc 5"/>
    <w:basedOn w:val="Normal"/>
    <w:next w:val="Normal"/>
    <w:autoRedefine/>
    <w:uiPriority w:val="39"/>
    <w:semiHidden/>
    <w:unhideWhenUsed/>
    <w:rsid w:val="00126E49"/>
    <w:rPr>
      <w:rFonts w:asciiTheme="minorHAnsi" w:hAnsiTheme="minorHAnsi"/>
      <w:sz w:val="22"/>
      <w:szCs w:val="22"/>
    </w:rPr>
  </w:style>
  <w:style w:type="paragraph" w:styleId="TOC6">
    <w:name w:val="toc 6"/>
    <w:basedOn w:val="Normal"/>
    <w:next w:val="Normal"/>
    <w:autoRedefine/>
    <w:uiPriority w:val="39"/>
    <w:semiHidden/>
    <w:unhideWhenUsed/>
    <w:rsid w:val="00126E49"/>
    <w:rPr>
      <w:rFonts w:asciiTheme="minorHAnsi" w:hAnsiTheme="minorHAnsi"/>
      <w:sz w:val="22"/>
      <w:szCs w:val="22"/>
    </w:rPr>
  </w:style>
  <w:style w:type="paragraph" w:styleId="TOC7">
    <w:name w:val="toc 7"/>
    <w:basedOn w:val="Normal"/>
    <w:next w:val="Normal"/>
    <w:autoRedefine/>
    <w:uiPriority w:val="39"/>
    <w:semiHidden/>
    <w:unhideWhenUsed/>
    <w:rsid w:val="00126E49"/>
    <w:rPr>
      <w:rFonts w:asciiTheme="minorHAnsi" w:hAnsiTheme="minorHAnsi"/>
      <w:sz w:val="22"/>
      <w:szCs w:val="22"/>
    </w:rPr>
  </w:style>
  <w:style w:type="paragraph" w:styleId="TOC8">
    <w:name w:val="toc 8"/>
    <w:basedOn w:val="Normal"/>
    <w:next w:val="Normal"/>
    <w:autoRedefine/>
    <w:uiPriority w:val="39"/>
    <w:semiHidden/>
    <w:unhideWhenUsed/>
    <w:rsid w:val="00126E49"/>
    <w:rPr>
      <w:rFonts w:asciiTheme="minorHAnsi" w:hAnsiTheme="minorHAnsi"/>
      <w:sz w:val="22"/>
      <w:szCs w:val="22"/>
    </w:rPr>
  </w:style>
  <w:style w:type="paragraph" w:styleId="TOC9">
    <w:name w:val="toc 9"/>
    <w:basedOn w:val="Normal"/>
    <w:next w:val="Normal"/>
    <w:autoRedefine/>
    <w:uiPriority w:val="39"/>
    <w:semiHidden/>
    <w:unhideWhenUsed/>
    <w:rsid w:val="00126E49"/>
    <w:rPr>
      <w:rFonts w:asciiTheme="minorHAnsi" w:hAnsiTheme="minorHAnsi"/>
      <w:sz w:val="22"/>
      <w:szCs w:val="22"/>
    </w:rPr>
  </w:style>
  <w:style w:type="paragraph" w:styleId="Footer">
    <w:name w:val="footer"/>
    <w:basedOn w:val="Normal"/>
    <w:link w:val="FooterChar"/>
    <w:uiPriority w:val="99"/>
    <w:unhideWhenUsed/>
    <w:rsid w:val="00126E49"/>
    <w:pPr>
      <w:tabs>
        <w:tab w:val="center" w:pos="4320"/>
        <w:tab w:val="right" w:pos="8640"/>
      </w:tabs>
    </w:pPr>
  </w:style>
  <w:style w:type="character" w:customStyle="1" w:styleId="FooterChar">
    <w:name w:val="Footer Char"/>
    <w:basedOn w:val="DefaultParagraphFont"/>
    <w:link w:val="Footer"/>
    <w:uiPriority w:val="99"/>
    <w:rsid w:val="00126E49"/>
    <w:rPr>
      <w:rFonts w:eastAsia="Times New Roman"/>
      <w:sz w:val="24"/>
      <w:szCs w:val="24"/>
      <w:lang w:eastAsia="en-US"/>
    </w:rPr>
  </w:style>
  <w:style w:type="character" w:styleId="PageNumber">
    <w:name w:val="page number"/>
    <w:basedOn w:val="DefaultParagraphFont"/>
    <w:uiPriority w:val="99"/>
    <w:semiHidden/>
    <w:unhideWhenUsed/>
    <w:rsid w:val="00126E49"/>
  </w:style>
  <w:style w:type="paragraph" w:styleId="BalloonText">
    <w:name w:val="Balloon Text"/>
    <w:basedOn w:val="Normal"/>
    <w:link w:val="BalloonTextChar"/>
    <w:uiPriority w:val="99"/>
    <w:semiHidden/>
    <w:unhideWhenUsed/>
    <w:rsid w:val="00E70A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AAE"/>
    <w:rPr>
      <w:rFonts w:ascii="Lucida Grande" w:eastAsia="Times New Roman" w:hAnsi="Lucida Grande" w:cs="Lucida Grande"/>
      <w:sz w:val="18"/>
      <w:szCs w:val="18"/>
      <w:lang w:eastAsia="en-US"/>
    </w:rPr>
  </w:style>
  <w:style w:type="character" w:styleId="Hyperlink">
    <w:name w:val="Hyperlink"/>
    <w:basedOn w:val="DefaultParagraphFont"/>
    <w:uiPriority w:val="99"/>
    <w:rsid w:val="00E70AAE"/>
    <w:rPr>
      <w:color w:val="0000FF"/>
      <w:u w:val="single"/>
    </w:rPr>
  </w:style>
  <w:style w:type="character" w:styleId="FollowedHyperlink">
    <w:name w:val="FollowedHyperlink"/>
    <w:basedOn w:val="DefaultParagraphFont"/>
    <w:uiPriority w:val="99"/>
    <w:semiHidden/>
    <w:unhideWhenUsed/>
    <w:rsid w:val="005D11E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41D"/>
    <w:rPr>
      <w:rFonts w:eastAsia="Times New Roman"/>
      <w:sz w:val="24"/>
      <w:szCs w:val="24"/>
      <w:lang w:eastAsia="en-US"/>
    </w:rPr>
  </w:style>
  <w:style w:type="paragraph" w:styleId="Heading1">
    <w:name w:val="heading 1"/>
    <w:basedOn w:val="Normal"/>
    <w:next w:val="Normal"/>
    <w:link w:val="Heading1Char"/>
    <w:qFormat/>
    <w:rsid w:val="005E641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261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41D"/>
    <w:rPr>
      <w:rFonts w:asciiTheme="majorHAnsi" w:eastAsiaTheme="majorEastAsia" w:hAnsiTheme="majorHAnsi" w:cstheme="majorBidi"/>
      <w:b/>
      <w:bCs/>
      <w:kern w:val="32"/>
      <w:sz w:val="32"/>
      <w:szCs w:val="32"/>
      <w:lang w:eastAsia="en-US"/>
    </w:rPr>
  </w:style>
  <w:style w:type="character" w:styleId="Emphasis">
    <w:name w:val="Emphasis"/>
    <w:qFormat/>
    <w:rsid w:val="005E641D"/>
    <w:rPr>
      <w:i/>
      <w:iCs/>
    </w:rPr>
  </w:style>
  <w:style w:type="paragraph" w:customStyle="1" w:styleId="PageTitile">
    <w:name w:val="Page Titile"/>
    <w:basedOn w:val="Normal"/>
    <w:qFormat/>
    <w:rsid w:val="005E641D"/>
    <w:pPr>
      <w:jc w:val="center"/>
    </w:pPr>
    <w:rPr>
      <w:rFonts w:ascii="Copperplate" w:hAnsi="Copperplate"/>
      <w:b/>
      <w:sz w:val="32"/>
      <w:szCs w:val="28"/>
    </w:rPr>
  </w:style>
  <w:style w:type="character" w:styleId="Strong">
    <w:name w:val="Strong"/>
    <w:basedOn w:val="DefaultParagraphFont"/>
    <w:uiPriority w:val="22"/>
    <w:qFormat/>
    <w:rsid w:val="0012614A"/>
    <w:rPr>
      <w:b/>
      <w:bCs/>
    </w:rPr>
  </w:style>
  <w:style w:type="character" w:styleId="BookTitle">
    <w:name w:val="Book Title"/>
    <w:basedOn w:val="DefaultParagraphFont"/>
    <w:uiPriority w:val="33"/>
    <w:qFormat/>
    <w:rsid w:val="0012614A"/>
    <w:rPr>
      <w:b/>
      <w:bCs/>
      <w:smallCaps/>
      <w:spacing w:val="5"/>
    </w:rPr>
  </w:style>
  <w:style w:type="character" w:customStyle="1" w:styleId="Heading2Char">
    <w:name w:val="Heading 2 Char"/>
    <w:basedOn w:val="DefaultParagraphFont"/>
    <w:link w:val="Heading2"/>
    <w:uiPriority w:val="9"/>
    <w:rsid w:val="0012614A"/>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FD0311"/>
    <w:pPr>
      <w:ind w:left="720"/>
      <w:contextualSpacing/>
    </w:pPr>
  </w:style>
  <w:style w:type="paragraph" w:customStyle="1" w:styleId="nornal">
    <w:name w:val="nornal"/>
    <w:basedOn w:val="Normal"/>
    <w:rsid w:val="00FD0311"/>
    <w:pPr>
      <w:numPr>
        <w:numId w:val="11"/>
      </w:numPr>
    </w:pPr>
    <w:rPr>
      <w:rFonts w:ascii="Calibri" w:hAnsi="Calibri"/>
    </w:rPr>
  </w:style>
  <w:style w:type="table" w:styleId="TableGrid">
    <w:name w:val="Table Grid"/>
    <w:basedOn w:val="TableNormal"/>
    <w:uiPriority w:val="59"/>
    <w:rsid w:val="003172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126E49"/>
    <w:pPr>
      <w:keepLines/>
      <w:spacing w:before="480" w:after="0" w:line="276" w:lineRule="auto"/>
      <w:outlineLvl w:val="9"/>
    </w:pPr>
    <w:rPr>
      <w:color w:val="365F91" w:themeColor="accent1" w:themeShade="BF"/>
      <w:kern w:val="0"/>
      <w:sz w:val="28"/>
      <w:szCs w:val="28"/>
    </w:rPr>
  </w:style>
  <w:style w:type="paragraph" w:styleId="TOC1">
    <w:name w:val="toc 1"/>
    <w:basedOn w:val="Normal"/>
    <w:next w:val="Normal"/>
    <w:autoRedefine/>
    <w:uiPriority w:val="39"/>
    <w:unhideWhenUsed/>
    <w:rsid w:val="00126E49"/>
    <w:pPr>
      <w:spacing w:before="240" w:after="120"/>
    </w:pPr>
    <w:rPr>
      <w:rFonts w:asciiTheme="minorHAnsi" w:hAnsiTheme="minorHAnsi"/>
      <w:b/>
      <w:caps/>
      <w:sz w:val="22"/>
      <w:szCs w:val="22"/>
      <w:u w:val="single"/>
    </w:rPr>
  </w:style>
  <w:style w:type="paragraph" w:styleId="TOC2">
    <w:name w:val="toc 2"/>
    <w:basedOn w:val="Normal"/>
    <w:next w:val="Normal"/>
    <w:autoRedefine/>
    <w:uiPriority w:val="39"/>
    <w:unhideWhenUsed/>
    <w:rsid w:val="00126E49"/>
    <w:rPr>
      <w:rFonts w:asciiTheme="minorHAnsi" w:hAnsiTheme="minorHAnsi"/>
      <w:b/>
      <w:smallCaps/>
      <w:sz w:val="22"/>
      <w:szCs w:val="22"/>
    </w:rPr>
  </w:style>
  <w:style w:type="paragraph" w:styleId="TOC3">
    <w:name w:val="toc 3"/>
    <w:basedOn w:val="Normal"/>
    <w:next w:val="Normal"/>
    <w:autoRedefine/>
    <w:uiPriority w:val="39"/>
    <w:semiHidden/>
    <w:unhideWhenUsed/>
    <w:rsid w:val="00126E49"/>
    <w:rPr>
      <w:rFonts w:asciiTheme="minorHAnsi" w:hAnsiTheme="minorHAnsi"/>
      <w:smallCaps/>
      <w:sz w:val="22"/>
      <w:szCs w:val="22"/>
    </w:rPr>
  </w:style>
  <w:style w:type="paragraph" w:styleId="TOC4">
    <w:name w:val="toc 4"/>
    <w:basedOn w:val="Normal"/>
    <w:next w:val="Normal"/>
    <w:autoRedefine/>
    <w:uiPriority w:val="39"/>
    <w:semiHidden/>
    <w:unhideWhenUsed/>
    <w:rsid w:val="00126E49"/>
    <w:rPr>
      <w:rFonts w:asciiTheme="minorHAnsi" w:hAnsiTheme="minorHAnsi"/>
      <w:sz w:val="22"/>
      <w:szCs w:val="22"/>
    </w:rPr>
  </w:style>
  <w:style w:type="paragraph" w:styleId="TOC5">
    <w:name w:val="toc 5"/>
    <w:basedOn w:val="Normal"/>
    <w:next w:val="Normal"/>
    <w:autoRedefine/>
    <w:uiPriority w:val="39"/>
    <w:semiHidden/>
    <w:unhideWhenUsed/>
    <w:rsid w:val="00126E49"/>
    <w:rPr>
      <w:rFonts w:asciiTheme="minorHAnsi" w:hAnsiTheme="minorHAnsi"/>
      <w:sz w:val="22"/>
      <w:szCs w:val="22"/>
    </w:rPr>
  </w:style>
  <w:style w:type="paragraph" w:styleId="TOC6">
    <w:name w:val="toc 6"/>
    <w:basedOn w:val="Normal"/>
    <w:next w:val="Normal"/>
    <w:autoRedefine/>
    <w:uiPriority w:val="39"/>
    <w:semiHidden/>
    <w:unhideWhenUsed/>
    <w:rsid w:val="00126E49"/>
    <w:rPr>
      <w:rFonts w:asciiTheme="minorHAnsi" w:hAnsiTheme="minorHAnsi"/>
      <w:sz w:val="22"/>
      <w:szCs w:val="22"/>
    </w:rPr>
  </w:style>
  <w:style w:type="paragraph" w:styleId="TOC7">
    <w:name w:val="toc 7"/>
    <w:basedOn w:val="Normal"/>
    <w:next w:val="Normal"/>
    <w:autoRedefine/>
    <w:uiPriority w:val="39"/>
    <w:semiHidden/>
    <w:unhideWhenUsed/>
    <w:rsid w:val="00126E49"/>
    <w:rPr>
      <w:rFonts w:asciiTheme="minorHAnsi" w:hAnsiTheme="minorHAnsi"/>
      <w:sz w:val="22"/>
      <w:szCs w:val="22"/>
    </w:rPr>
  </w:style>
  <w:style w:type="paragraph" w:styleId="TOC8">
    <w:name w:val="toc 8"/>
    <w:basedOn w:val="Normal"/>
    <w:next w:val="Normal"/>
    <w:autoRedefine/>
    <w:uiPriority w:val="39"/>
    <w:semiHidden/>
    <w:unhideWhenUsed/>
    <w:rsid w:val="00126E49"/>
    <w:rPr>
      <w:rFonts w:asciiTheme="minorHAnsi" w:hAnsiTheme="minorHAnsi"/>
      <w:sz w:val="22"/>
      <w:szCs w:val="22"/>
    </w:rPr>
  </w:style>
  <w:style w:type="paragraph" w:styleId="TOC9">
    <w:name w:val="toc 9"/>
    <w:basedOn w:val="Normal"/>
    <w:next w:val="Normal"/>
    <w:autoRedefine/>
    <w:uiPriority w:val="39"/>
    <w:semiHidden/>
    <w:unhideWhenUsed/>
    <w:rsid w:val="00126E49"/>
    <w:rPr>
      <w:rFonts w:asciiTheme="minorHAnsi" w:hAnsiTheme="minorHAnsi"/>
      <w:sz w:val="22"/>
      <w:szCs w:val="22"/>
    </w:rPr>
  </w:style>
  <w:style w:type="paragraph" w:styleId="Footer">
    <w:name w:val="footer"/>
    <w:basedOn w:val="Normal"/>
    <w:link w:val="FooterChar"/>
    <w:uiPriority w:val="99"/>
    <w:unhideWhenUsed/>
    <w:rsid w:val="00126E49"/>
    <w:pPr>
      <w:tabs>
        <w:tab w:val="center" w:pos="4320"/>
        <w:tab w:val="right" w:pos="8640"/>
      </w:tabs>
    </w:pPr>
  </w:style>
  <w:style w:type="character" w:customStyle="1" w:styleId="FooterChar">
    <w:name w:val="Footer Char"/>
    <w:basedOn w:val="DefaultParagraphFont"/>
    <w:link w:val="Footer"/>
    <w:uiPriority w:val="99"/>
    <w:rsid w:val="00126E49"/>
    <w:rPr>
      <w:rFonts w:eastAsia="Times New Roman"/>
      <w:sz w:val="24"/>
      <w:szCs w:val="24"/>
      <w:lang w:eastAsia="en-US"/>
    </w:rPr>
  </w:style>
  <w:style w:type="character" w:styleId="PageNumber">
    <w:name w:val="page number"/>
    <w:basedOn w:val="DefaultParagraphFont"/>
    <w:uiPriority w:val="99"/>
    <w:semiHidden/>
    <w:unhideWhenUsed/>
    <w:rsid w:val="00126E49"/>
  </w:style>
  <w:style w:type="paragraph" w:styleId="BalloonText">
    <w:name w:val="Balloon Text"/>
    <w:basedOn w:val="Normal"/>
    <w:link w:val="BalloonTextChar"/>
    <w:uiPriority w:val="99"/>
    <w:semiHidden/>
    <w:unhideWhenUsed/>
    <w:rsid w:val="00E70A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AAE"/>
    <w:rPr>
      <w:rFonts w:ascii="Lucida Grande" w:eastAsia="Times New Roman" w:hAnsi="Lucida Grande" w:cs="Lucida Grande"/>
      <w:sz w:val="18"/>
      <w:szCs w:val="18"/>
      <w:lang w:eastAsia="en-US"/>
    </w:rPr>
  </w:style>
  <w:style w:type="character" w:styleId="Hyperlink">
    <w:name w:val="Hyperlink"/>
    <w:basedOn w:val="DefaultParagraphFont"/>
    <w:uiPriority w:val="99"/>
    <w:rsid w:val="00E70A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theme" Target="theme/theme1.xml"/><Relationship Id="rId10" Type="http://schemas.openxmlformats.org/officeDocument/2006/relationships/hyperlink" Target="http://www.FSHSociety.org/FundraisingGuide" TargetMode="External"/><Relationship Id="rId11" Type="http://schemas.openxmlformats.org/officeDocument/2006/relationships/hyperlink" Target="http://fshsociety.org/events/festive-evening-song/" TargetMode="External"/><Relationship Id="rId12" Type="http://schemas.openxmlformats.org/officeDocument/2006/relationships/hyperlink" Target="https://www.facebook.com/events/659891127382637/" TargetMode="External"/><Relationship Id="rId13" Type="http://schemas.openxmlformats.org/officeDocument/2006/relationships/hyperlink" Target="http://www.fshdswingforthecure.webs.com/" TargetMode="External"/><Relationship Id="rId14" Type="http://schemas.openxmlformats.org/officeDocument/2006/relationships/hyperlink" Target="http://www.razoo.com/story/2013-Nyc-Marathon-Running-For-A-Cure" TargetMode="External"/><Relationship Id="rId15" Type="http://schemas.openxmlformats.org/officeDocument/2006/relationships/hyperlink" Target="http://www.youtube.com/playlist?list=PL8c5FSze5V5FiQEgcH_6ypZ5_st2JT2Eq" TargetMode="External"/><Relationship Id="rId16" Type="http://schemas.openxmlformats.org/officeDocument/2006/relationships/hyperlink" Target="mailto:june.kinoshita@fshsociety.org"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D122F-B672-FB48-B8C6-EE393E79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15</Pages>
  <Words>3902</Words>
  <Characters>22248</Characters>
  <Application>Microsoft Macintosh Word</Application>
  <DocSecurity>0</DocSecurity>
  <Lines>185</Lines>
  <Paragraphs>52</Paragraphs>
  <ScaleCrop>false</ScaleCrop>
  <Company/>
  <LinksUpToDate>false</LinksUpToDate>
  <CharactersWithSpaces>26098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&amp; Beth Johnston</dc:creator>
  <cp:keywords/>
  <dc:description/>
  <cp:lastModifiedBy>June Kinoshita</cp:lastModifiedBy>
  <cp:revision>9</cp:revision>
  <dcterms:created xsi:type="dcterms:W3CDTF">2014-01-30T20:25:00Z</dcterms:created>
  <dcterms:modified xsi:type="dcterms:W3CDTF">2015-01-11T21:05:00Z</dcterms:modified>
</cp:coreProperties>
</file>